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FF7" w:rsidRPr="00C25FDE" w:rsidRDefault="00393FF7" w:rsidP="00393FF7">
      <w:pPr>
        <w:jc w:val="center"/>
        <w:rPr>
          <w:rFonts w:ascii="Times New Roman" w:hAnsi="Times New Roman" w:cs="Times New Roman"/>
          <w:b/>
          <w:sz w:val="24"/>
        </w:rPr>
      </w:pPr>
      <w:r w:rsidRPr="00C25FDE">
        <w:rPr>
          <w:rFonts w:ascii="Times New Roman" w:hAnsi="Times New Roman" w:cs="Times New Roman"/>
          <w:b/>
          <w:sz w:val="24"/>
        </w:rPr>
        <w:t>Таблица –</w:t>
      </w:r>
      <w:r w:rsidR="00EB76FF" w:rsidRPr="00C25FDE">
        <w:rPr>
          <w:rFonts w:ascii="Times New Roman" w:hAnsi="Times New Roman" w:cs="Times New Roman"/>
          <w:b/>
          <w:sz w:val="24"/>
        </w:rPr>
        <w:t xml:space="preserve"> 1</w:t>
      </w:r>
      <w:r w:rsidRPr="00C25FDE">
        <w:rPr>
          <w:rFonts w:ascii="Times New Roman" w:hAnsi="Times New Roman" w:cs="Times New Roman"/>
          <w:b/>
          <w:sz w:val="24"/>
        </w:rPr>
        <w:t xml:space="preserve"> сравнение по общим шакалам (городские и гимназия)</w:t>
      </w:r>
    </w:p>
    <w:p w:rsidR="00574C23" w:rsidRPr="004D2891" w:rsidRDefault="00393FF7" w:rsidP="004D2891">
      <w:pPr>
        <w:ind w:left="-1418"/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 xml:space="preserve"> </w:t>
      </w:r>
      <w:r w:rsidRPr="004D28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8843988" wp14:editId="07B97ED8">
            <wp:extent cx="7210208" cy="6202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33"/>
                    <a:stretch/>
                  </pic:blipFill>
                  <pic:spPr bwMode="auto">
                    <a:xfrm>
                      <a:off x="0" y="0"/>
                      <a:ext cx="7247759" cy="6234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3FF7" w:rsidRPr="004D2891" w:rsidRDefault="00393FF7">
      <w:pPr>
        <w:rPr>
          <w:rFonts w:ascii="Times New Roman" w:hAnsi="Times New Roman" w:cs="Times New Roman"/>
        </w:rPr>
      </w:pPr>
    </w:p>
    <w:tbl>
      <w:tblPr>
        <w:tblStyle w:val="-21"/>
        <w:tblW w:w="0" w:type="auto"/>
        <w:tblLook w:val="04A0" w:firstRow="1" w:lastRow="0" w:firstColumn="1" w:lastColumn="0" w:noHBand="0" w:noVBand="1"/>
      </w:tblPr>
      <w:tblGrid>
        <w:gridCol w:w="439"/>
        <w:gridCol w:w="2073"/>
        <w:gridCol w:w="1347"/>
        <w:gridCol w:w="1124"/>
        <w:gridCol w:w="1442"/>
        <w:gridCol w:w="1071"/>
        <w:gridCol w:w="1858"/>
      </w:tblGrid>
      <w:tr w:rsidR="00393FF7" w:rsidRPr="004D2891" w:rsidTr="00393F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Шкала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U-статистика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p-значение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Стат. значимость (α=0.05)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Эффект размера (r)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Интерпретация различий</w:t>
            </w:r>
          </w:p>
        </w:tc>
      </w:tr>
      <w:tr w:rsidR="00393FF7" w:rsidRPr="004D2891" w:rsidTr="00393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Интерес к иностранным языкам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1121.5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4D2891">
              <w:rPr>
                <w:rFonts w:ascii="Times New Roman" w:hAnsi="Times New Roman" w:cs="Times New Roman"/>
              </w:rPr>
              <w:t>Гимназия &gt;</w:t>
            </w:r>
            <w:proofErr w:type="gramEnd"/>
            <w:r w:rsidRPr="004D2891">
              <w:rPr>
                <w:rFonts w:ascii="Times New Roman" w:hAnsi="Times New Roman" w:cs="Times New Roman"/>
              </w:rPr>
              <w:t xml:space="preserve"> Городская</w:t>
            </w:r>
          </w:p>
        </w:tc>
      </w:tr>
      <w:tr w:rsidR="00393FF7" w:rsidRPr="004D2891" w:rsidTr="00393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Поощрение со стороны родителей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1254.0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0.042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4D2891">
              <w:rPr>
                <w:rFonts w:ascii="Times New Roman" w:hAnsi="Times New Roman" w:cs="Times New Roman"/>
              </w:rPr>
              <w:t>Гимназия &gt;</w:t>
            </w:r>
            <w:proofErr w:type="gramEnd"/>
            <w:r w:rsidRPr="004D2891">
              <w:rPr>
                <w:rFonts w:ascii="Times New Roman" w:hAnsi="Times New Roman" w:cs="Times New Roman"/>
              </w:rPr>
              <w:t xml:space="preserve"> Городская</w:t>
            </w:r>
          </w:p>
        </w:tc>
      </w:tr>
      <w:tr w:rsidR="00393FF7" w:rsidRPr="004D2891" w:rsidTr="00393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Мотивационная интенсивность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1423.0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0.310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 различий</w:t>
            </w:r>
          </w:p>
        </w:tc>
      </w:tr>
      <w:tr w:rsidR="00393FF7" w:rsidRPr="004D2891" w:rsidTr="00393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Тревожность на уроках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981.5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4D2891">
              <w:rPr>
                <w:rFonts w:ascii="Times New Roman" w:hAnsi="Times New Roman" w:cs="Times New Roman"/>
              </w:rPr>
              <w:t>Городская &gt;</w:t>
            </w:r>
            <w:proofErr w:type="gramEnd"/>
            <w:r w:rsidRPr="004D2891">
              <w:rPr>
                <w:rFonts w:ascii="Times New Roman" w:hAnsi="Times New Roman" w:cs="Times New Roman"/>
              </w:rPr>
              <w:t xml:space="preserve"> Гимназия (↑ </w:t>
            </w:r>
            <w:proofErr w:type="spellStart"/>
            <w:r w:rsidRPr="004D2891">
              <w:rPr>
                <w:rFonts w:ascii="Times New Roman" w:hAnsi="Times New Roman" w:cs="Times New Roman"/>
              </w:rPr>
              <w:t>тревож</w:t>
            </w:r>
            <w:proofErr w:type="spellEnd"/>
            <w:r w:rsidRPr="004D2891">
              <w:rPr>
                <w:rFonts w:ascii="Times New Roman" w:hAnsi="Times New Roman" w:cs="Times New Roman"/>
              </w:rPr>
              <w:t>.)</w:t>
            </w:r>
          </w:p>
        </w:tc>
      </w:tr>
      <w:tr w:rsidR="00393FF7" w:rsidRPr="004D2891" w:rsidTr="00393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Оценка преподавателя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1386.5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0.220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 различий</w:t>
            </w:r>
          </w:p>
        </w:tc>
      </w:tr>
      <w:tr w:rsidR="00393FF7" w:rsidRPr="004D2891" w:rsidTr="00393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Отношение к изучению языка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1087.0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4D2891">
              <w:rPr>
                <w:rFonts w:ascii="Times New Roman" w:hAnsi="Times New Roman" w:cs="Times New Roman"/>
              </w:rPr>
              <w:t>Гимназия &gt;</w:t>
            </w:r>
            <w:proofErr w:type="gramEnd"/>
            <w:r w:rsidRPr="004D2891">
              <w:rPr>
                <w:rFonts w:ascii="Times New Roman" w:hAnsi="Times New Roman" w:cs="Times New Roman"/>
              </w:rPr>
              <w:t xml:space="preserve"> Городская</w:t>
            </w:r>
          </w:p>
        </w:tc>
      </w:tr>
      <w:tr w:rsidR="00393FF7" w:rsidRPr="004D2891" w:rsidTr="00393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Отношение к англоговорящим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1024.5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4D2891">
              <w:rPr>
                <w:rFonts w:ascii="Times New Roman" w:hAnsi="Times New Roman" w:cs="Times New Roman"/>
              </w:rPr>
              <w:t>Гимназия &gt;</w:t>
            </w:r>
            <w:proofErr w:type="gramEnd"/>
            <w:r w:rsidRPr="004D2891">
              <w:rPr>
                <w:rFonts w:ascii="Times New Roman" w:hAnsi="Times New Roman" w:cs="Times New Roman"/>
              </w:rPr>
              <w:t xml:space="preserve"> Городская</w:t>
            </w:r>
          </w:p>
        </w:tc>
      </w:tr>
      <w:tr w:rsidR="00393FF7" w:rsidRPr="004D2891" w:rsidTr="00393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Интегративная ориентация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1310.0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0.092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 различий</w:t>
            </w:r>
          </w:p>
        </w:tc>
      </w:tr>
      <w:tr w:rsidR="00393FF7" w:rsidRPr="004D2891" w:rsidTr="00393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Желание изучать английский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1352.0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0.160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 различий</w:t>
            </w:r>
          </w:p>
        </w:tc>
      </w:tr>
      <w:tr w:rsidR="00393FF7" w:rsidRPr="004D2891" w:rsidTr="00393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Оценка курса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1401.5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0.260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 различий</w:t>
            </w:r>
          </w:p>
        </w:tc>
      </w:tr>
      <w:tr w:rsidR="00393FF7" w:rsidRPr="004D2891" w:rsidTr="00393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Тревожность при использовании языка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892.0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4D2891">
              <w:rPr>
                <w:rFonts w:ascii="Times New Roman" w:hAnsi="Times New Roman" w:cs="Times New Roman"/>
              </w:rPr>
              <w:t>Городская &gt;</w:t>
            </w:r>
            <w:proofErr w:type="gramEnd"/>
            <w:r w:rsidRPr="004D2891">
              <w:rPr>
                <w:rFonts w:ascii="Times New Roman" w:hAnsi="Times New Roman" w:cs="Times New Roman"/>
              </w:rPr>
              <w:t xml:space="preserve"> Гимназия (↑ </w:t>
            </w:r>
            <w:proofErr w:type="spellStart"/>
            <w:r w:rsidRPr="004D2891">
              <w:rPr>
                <w:rFonts w:ascii="Times New Roman" w:hAnsi="Times New Roman" w:cs="Times New Roman"/>
              </w:rPr>
              <w:t>тревож</w:t>
            </w:r>
            <w:proofErr w:type="spellEnd"/>
            <w:r w:rsidRPr="004D2891">
              <w:rPr>
                <w:rFonts w:ascii="Times New Roman" w:hAnsi="Times New Roman" w:cs="Times New Roman"/>
              </w:rPr>
              <w:t>.)</w:t>
            </w:r>
          </w:p>
        </w:tc>
      </w:tr>
      <w:tr w:rsidR="00393FF7" w:rsidRPr="004D2891" w:rsidTr="00393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Инструментальная ориентация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1176.0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0.012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0" w:type="auto"/>
            <w:hideMark/>
          </w:tcPr>
          <w:p w:rsidR="00393FF7" w:rsidRPr="004D2891" w:rsidRDefault="00393FF7" w:rsidP="00393FF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4D2891">
              <w:rPr>
                <w:rFonts w:ascii="Times New Roman" w:hAnsi="Times New Roman" w:cs="Times New Roman"/>
              </w:rPr>
              <w:t>Городская &gt;</w:t>
            </w:r>
            <w:proofErr w:type="gramEnd"/>
            <w:r w:rsidRPr="004D2891">
              <w:rPr>
                <w:rFonts w:ascii="Times New Roman" w:hAnsi="Times New Roman" w:cs="Times New Roman"/>
              </w:rPr>
              <w:t xml:space="preserve"> Гимназия</w:t>
            </w:r>
          </w:p>
        </w:tc>
      </w:tr>
    </w:tbl>
    <w:p w:rsidR="00393FF7" w:rsidRPr="004D2891" w:rsidRDefault="00393FF7" w:rsidP="00393FF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b/>
          <w:bCs/>
        </w:rPr>
        <w:t>Значимые различия (p&lt;0.05)</w:t>
      </w:r>
      <w:r w:rsidRPr="004D2891">
        <w:rPr>
          <w:rFonts w:ascii="Times New Roman" w:hAnsi="Times New Roman" w:cs="Times New Roman"/>
        </w:rPr>
        <w:t>:</w:t>
      </w:r>
    </w:p>
    <w:p w:rsidR="00393FF7" w:rsidRPr="004D2891" w:rsidRDefault="00393FF7" w:rsidP="00393FF7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Гимназисты:</w:t>
      </w:r>
    </w:p>
    <w:p w:rsidR="00393FF7" w:rsidRPr="004D2891" w:rsidRDefault="00393FF7" w:rsidP="00393FF7">
      <w:pPr>
        <w:numPr>
          <w:ilvl w:val="2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Более высокий </w:t>
      </w:r>
      <w:r w:rsidRPr="004D2891">
        <w:rPr>
          <w:rFonts w:ascii="Times New Roman" w:hAnsi="Times New Roman" w:cs="Times New Roman"/>
          <w:b/>
          <w:bCs/>
        </w:rPr>
        <w:t>интерес к языкам</w:t>
      </w:r>
      <w:r w:rsidRPr="004D2891">
        <w:rPr>
          <w:rFonts w:ascii="Times New Roman" w:hAnsi="Times New Roman" w:cs="Times New Roman"/>
        </w:rPr>
        <w:t> (p=0.003)</w:t>
      </w:r>
    </w:p>
    <w:p w:rsidR="00393FF7" w:rsidRPr="004D2891" w:rsidRDefault="00393FF7" w:rsidP="00393FF7">
      <w:pPr>
        <w:numPr>
          <w:ilvl w:val="2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Лучшее </w:t>
      </w:r>
      <w:r w:rsidRPr="004D2891">
        <w:rPr>
          <w:rFonts w:ascii="Times New Roman" w:hAnsi="Times New Roman" w:cs="Times New Roman"/>
          <w:b/>
          <w:bCs/>
        </w:rPr>
        <w:t>отношение к носителям</w:t>
      </w:r>
      <w:r w:rsidRPr="004D2891">
        <w:rPr>
          <w:rFonts w:ascii="Times New Roman" w:hAnsi="Times New Roman" w:cs="Times New Roman"/>
        </w:rPr>
        <w:t> (p&lt;0.001)</w:t>
      </w:r>
    </w:p>
    <w:p w:rsidR="00393FF7" w:rsidRPr="004D2891" w:rsidRDefault="00393FF7" w:rsidP="00393FF7">
      <w:pPr>
        <w:numPr>
          <w:ilvl w:val="2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Более позитивное </w:t>
      </w:r>
      <w:r w:rsidRPr="004D2891">
        <w:rPr>
          <w:rFonts w:ascii="Times New Roman" w:hAnsi="Times New Roman" w:cs="Times New Roman"/>
          <w:b/>
          <w:bCs/>
        </w:rPr>
        <w:t>отношение к изучению</w:t>
      </w:r>
      <w:r w:rsidRPr="004D2891">
        <w:rPr>
          <w:rFonts w:ascii="Times New Roman" w:hAnsi="Times New Roman" w:cs="Times New Roman"/>
        </w:rPr>
        <w:t> (p=0.001)</w:t>
      </w:r>
    </w:p>
    <w:p w:rsidR="00393FF7" w:rsidRPr="004D2891" w:rsidRDefault="00393FF7" w:rsidP="00393FF7">
      <w:pPr>
        <w:numPr>
          <w:ilvl w:val="2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Больше </w:t>
      </w:r>
      <w:r w:rsidRPr="004D2891">
        <w:rPr>
          <w:rFonts w:ascii="Times New Roman" w:hAnsi="Times New Roman" w:cs="Times New Roman"/>
          <w:b/>
          <w:bCs/>
        </w:rPr>
        <w:t>поощрения от родителей</w:t>
      </w:r>
      <w:r w:rsidRPr="004D2891">
        <w:rPr>
          <w:rFonts w:ascii="Times New Roman" w:hAnsi="Times New Roman" w:cs="Times New Roman"/>
        </w:rPr>
        <w:t> (p=0.042)</w:t>
      </w:r>
    </w:p>
    <w:p w:rsidR="00393FF7" w:rsidRPr="004D2891" w:rsidRDefault="00393FF7" w:rsidP="00393FF7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Учащиеся городских школ:</w:t>
      </w:r>
    </w:p>
    <w:p w:rsidR="00393FF7" w:rsidRPr="004D2891" w:rsidRDefault="00393FF7" w:rsidP="00393FF7">
      <w:pPr>
        <w:numPr>
          <w:ilvl w:val="2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Выше </w:t>
      </w:r>
      <w:r w:rsidRPr="004D2891">
        <w:rPr>
          <w:rFonts w:ascii="Times New Roman" w:hAnsi="Times New Roman" w:cs="Times New Roman"/>
          <w:b/>
          <w:bCs/>
        </w:rPr>
        <w:t>тревожность</w:t>
      </w:r>
      <w:r w:rsidRPr="004D2891">
        <w:rPr>
          <w:rFonts w:ascii="Times New Roman" w:hAnsi="Times New Roman" w:cs="Times New Roman"/>
        </w:rPr>
        <w:t xml:space="preserve"> (на уроках </w:t>
      </w:r>
      <w:proofErr w:type="gramStart"/>
      <w:r w:rsidRPr="004D2891">
        <w:rPr>
          <w:rFonts w:ascii="Times New Roman" w:hAnsi="Times New Roman" w:cs="Times New Roman"/>
        </w:rPr>
        <w:t>p&lt;</w:t>
      </w:r>
      <w:proofErr w:type="gramEnd"/>
      <w:r w:rsidRPr="004D2891">
        <w:rPr>
          <w:rFonts w:ascii="Times New Roman" w:hAnsi="Times New Roman" w:cs="Times New Roman"/>
        </w:rPr>
        <w:t>0.001; при использовании p&lt;0.001)</w:t>
      </w:r>
    </w:p>
    <w:p w:rsidR="00393FF7" w:rsidRPr="004D2891" w:rsidRDefault="00393FF7" w:rsidP="00393FF7">
      <w:pPr>
        <w:numPr>
          <w:ilvl w:val="2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Сильнее </w:t>
      </w:r>
      <w:r w:rsidRPr="004D2891">
        <w:rPr>
          <w:rFonts w:ascii="Times New Roman" w:hAnsi="Times New Roman" w:cs="Times New Roman"/>
          <w:b/>
          <w:bCs/>
        </w:rPr>
        <w:t>инструментальная мотивация</w:t>
      </w:r>
      <w:r w:rsidRPr="004D2891">
        <w:rPr>
          <w:rFonts w:ascii="Times New Roman" w:hAnsi="Times New Roman" w:cs="Times New Roman"/>
        </w:rPr>
        <w:t> (p=0.012)</w:t>
      </w:r>
    </w:p>
    <w:p w:rsidR="00393FF7" w:rsidRPr="004D2891" w:rsidRDefault="00393FF7" w:rsidP="00393FF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b/>
          <w:bCs/>
        </w:rPr>
        <w:t>Самые сильные эффекты</w:t>
      </w:r>
      <w:r w:rsidRPr="004D2891">
        <w:rPr>
          <w:rFonts w:ascii="Times New Roman" w:hAnsi="Times New Roman" w:cs="Times New Roman"/>
        </w:rPr>
        <w:t> (</w:t>
      </w:r>
      <w:proofErr w:type="gramStart"/>
      <w:r w:rsidRPr="004D2891">
        <w:rPr>
          <w:rFonts w:ascii="Times New Roman" w:hAnsi="Times New Roman" w:cs="Times New Roman"/>
        </w:rPr>
        <w:t>r &gt;</w:t>
      </w:r>
      <w:proofErr w:type="gramEnd"/>
      <w:r w:rsidRPr="004D2891">
        <w:rPr>
          <w:rFonts w:ascii="Times New Roman" w:hAnsi="Times New Roman" w:cs="Times New Roman"/>
        </w:rPr>
        <w:t xml:space="preserve"> 0.3):</w:t>
      </w:r>
    </w:p>
    <w:p w:rsidR="00393FF7" w:rsidRPr="004D2891" w:rsidRDefault="00393FF7" w:rsidP="00393FF7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Тревожность при использовании языка (r=0.38)</w:t>
      </w:r>
    </w:p>
    <w:p w:rsidR="00393FF7" w:rsidRPr="004D2891" w:rsidRDefault="00393FF7" w:rsidP="00393FF7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Отношение к носителям (r=0.34)</w:t>
      </w:r>
    </w:p>
    <w:p w:rsidR="00393FF7" w:rsidRPr="004D2891" w:rsidRDefault="00393FF7" w:rsidP="00393FF7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Тревожность на уроках (r=0.32)</w:t>
      </w:r>
    </w:p>
    <w:p w:rsidR="00393FF7" w:rsidRPr="004D2891" w:rsidRDefault="00393FF7" w:rsidP="00393FF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b/>
          <w:bCs/>
        </w:rPr>
        <w:t>Нет различий</w:t>
      </w:r>
      <w:r w:rsidRPr="004D2891">
        <w:rPr>
          <w:rFonts w:ascii="Times New Roman" w:hAnsi="Times New Roman" w:cs="Times New Roman"/>
        </w:rPr>
        <w:t> по:</w:t>
      </w:r>
    </w:p>
    <w:p w:rsidR="00393FF7" w:rsidRPr="004D2891" w:rsidRDefault="00393FF7" w:rsidP="00393FF7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Мотивационной интенсивности</w:t>
      </w:r>
    </w:p>
    <w:p w:rsidR="00393FF7" w:rsidRPr="004D2891" w:rsidRDefault="00393FF7" w:rsidP="00393FF7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Оценке преподавателя/курса</w:t>
      </w:r>
    </w:p>
    <w:p w:rsidR="00393FF7" w:rsidRPr="004D2891" w:rsidRDefault="00393FF7" w:rsidP="00393FF7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Желанию изучать язык</w:t>
      </w:r>
    </w:p>
    <w:p w:rsidR="00EB76FF" w:rsidRPr="00C25FDE" w:rsidRDefault="00393FF7" w:rsidP="00C25FDE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Интегративной ориентации</w:t>
      </w:r>
    </w:p>
    <w:p w:rsidR="00EB76FF" w:rsidRPr="00C25FDE" w:rsidRDefault="00EB76FF" w:rsidP="00EB76FF">
      <w:pPr>
        <w:jc w:val="center"/>
        <w:rPr>
          <w:rFonts w:ascii="Times New Roman" w:hAnsi="Times New Roman" w:cs="Times New Roman"/>
          <w:b/>
        </w:rPr>
      </w:pPr>
      <w:r w:rsidRPr="00C25FDE">
        <w:rPr>
          <w:rFonts w:ascii="Times New Roman" w:hAnsi="Times New Roman" w:cs="Times New Roman"/>
          <w:b/>
        </w:rPr>
        <w:lastRenderedPageBreak/>
        <w:t xml:space="preserve">Таблица – 2 Шкала </w:t>
      </w:r>
      <w:proofErr w:type="spellStart"/>
      <w:r w:rsidRPr="00C25FDE">
        <w:rPr>
          <w:rFonts w:ascii="Times New Roman" w:hAnsi="Times New Roman" w:cs="Times New Roman"/>
          <w:b/>
        </w:rPr>
        <w:t>Лайкрета</w:t>
      </w:r>
      <w:proofErr w:type="spellEnd"/>
      <w:r w:rsidRPr="00C25FDE">
        <w:rPr>
          <w:rFonts w:ascii="Times New Roman" w:hAnsi="Times New Roman" w:cs="Times New Roman"/>
          <w:b/>
        </w:rPr>
        <w:t xml:space="preserve"> </w:t>
      </w:r>
      <w:r w:rsidRPr="00C25FDE">
        <w:rPr>
          <w:rFonts w:ascii="Times New Roman" w:hAnsi="Times New Roman" w:cs="Times New Roman"/>
          <w:b/>
        </w:rPr>
        <w:t>(городские и гимназия)</w:t>
      </w:r>
    </w:p>
    <w:tbl>
      <w:tblPr>
        <w:tblStyle w:val="-1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419"/>
        <w:gridCol w:w="1282"/>
        <w:gridCol w:w="1338"/>
        <w:gridCol w:w="1268"/>
        <w:gridCol w:w="1061"/>
        <w:gridCol w:w="1304"/>
        <w:gridCol w:w="968"/>
      </w:tblGrid>
      <w:tr w:rsidR="00EB76FF" w:rsidRPr="004D2891" w:rsidTr="00EB7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:rsidR="00EB76FF" w:rsidRPr="004D2891" w:rsidRDefault="00EB76FF" w:rsidP="00EB76F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19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Шкала</w:t>
            </w:r>
          </w:p>
        </w:tc>
        <w:tc>
          <w:tcPr>
            <w:tcW w:w="1282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Средний ранг (Гимназия)</w:t>
            </w:r>
          </w:p>
        </w:tc>
        <w:tc>
          <w:tcPr>
            <w:tcW w:w="133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Средний ранг (Городская)</w:t>
            </w:r>
          </w:p>
        </w:tc>
        <w:tc>
          <w:tcPr>
            <w:tcW w:w="12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U-статистика</w:t>
            </w:r>
          </w:p>
        </w:tc>
        <w:tc>
          <w:tcPr>
            <w:tcW w:w="1061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p-значение</w:t>
            </w:r>
          </w:p>
        </w:tc>
        <w:tc>
          <w:tcPr>
            <w:tcW w:w="1304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Стат. значимость (α=0.05)</w:t>
            </w:r>
          </w:p>
        </w:tc>
        <w:tc>
          <w:tcPr>
            <w:tcW w:w="9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Эффект размера (r)</w:t>
            </w:r>
          </w:p>
        </w:tc>
      </w:tr>
      <w:tr w:rsidR="00EB76FF" w:rsidRPr="004D2891" w:rsidTr="00EB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:rsidR="00EB76FF" w:rsidRPr="004D2891" w:rsidRDefault="00EB76FF" w:rsidP="00EB76F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9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Мотивация для общения</w:t>
            </w:r>
          </w:p>
        </w:tc>
        <w:tc>
          <w:tcPr>
            <w:tcW w:w="1282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62.1</w:t>
            </w:r>
          </w:p>
        </w:tc>
        <w:tc>
          <w:tcPr>
            <w:tcW w:w="133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45.7</w:t>
            </w:r>
          </w:p>
        </w:tc>
        <w:tc>
          <w:tcPr>
            <w:tcW w:w="12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1021.5</w:t>
            </w:r>
          </w:p>
        </w:tc>
        <w:tc>
          <w:tcPr>
            <w:tcW w:w="1061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0.003</w:t>
            </w:r>
          </w:p>
        </w:tc>
        <w:tc>
          <w:tcPr>
            <w:tcW w:w="1304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9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0.28</w:t>
            </w:r>
          </w:p>
        </w:tc>
      </w:tr>
      <w:tr w:rsidR="00EB76FF" w:rsidRPr="004D2891" w:rsidTr="00EB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:rsidR="00EB76FF" w:rsidRPr="004D2891" w:rsidRDefault="00EB76FF" w:rsidP="00EB76F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9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Отношение к англоговорящим</w:t>
            </w:r>
          </w:p>
        </w:tc>
        <w:tc>
          <w:tcPr>
            <w:tcW w:w="1282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65.3</w:t>
            </w:r>
          </w:p>
        </w:tc>
        <w:tc>
          <w:tcPr>
            <w:tcW w:w="133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42.5</w:t>
            </w:r>
          </w:p>
        </w:tc>
        <w:tc>
          <w:tcPr>
            <w:tcW w:w="12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876.5</w:t>
            </w:r>
          </w:p>
        </w:tc>
        <w:tc>
          <w:tcPr>
            <w:tcW w:w="1061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1304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9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0.34</w:t>
            </w:r>
          </w:p>
        </w:tc>
      </w:tr>
      <w:tr w:rsidR="00EB76FF" w:rsidRPr="004D2891" w:rsidTr="00EB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:rsidR="00EB76FF" w:rsidRPr="004D2891" w:rsidRDefault="00EB76FF" w:rsidP="00EB76F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9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Интерес к иностранным языкам</w:t>
            </w:r>
          </w:p>
        </w:tc>
        <w:tc>
          <w:tcPr>
            <w:tcW w:w="1282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60.8</w:t>
            </w:r>
          </w:p>
        </w:tc>
        <w:tc>
          <w:tcPr>
            <w:tcW w:w="133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47.0</w:t>
            </w:r>
          </w:p>
        </w:tc>
        <w:tc>
          <w:tcPr>
            <w:tcW w:w="12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1105.0</w:t>
            </w:r>
          </w:p>
        </w:tc>
        <w:tc>
          <w:tcPr>
            <w:tcW w:w="1061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0.008</w:t>
            </w:r>
          </w:p>
        </w:tc>
        <w:tc>
          <w:tcPr>
            <w:tcW w:w="1304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9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0.25</w:t>
            </w:r>
          </w:p>
        </w:tc>
      </w:tr>
      <w:tr w:rsidR="00EB76FF" w:rsidRPr="004D2891" w:rsidTr="00EB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:rsidR="00EB76FF" w:rsidRPr="004D2891" w:rsidRDefault="00EB76FF" w:rsidP="00EB76F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9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Желание выучить английский</w:t>
            </w:r>
          </w:p>
        </w:tc>
        <w:tc>
          <w:tcPr>
            <w:tcW w:w="1282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49.2</w:t>
            </w:r>
          </w:p>
        </w:tc>
        <w:tc>
          <w:tcPr>
            <w:tcW w:w="133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58.8</w:t>
            </w:r>
          </w:p>
        </w:tc>
        <w:tc>
          <w:tcPr>
            <w:tcW w:w="12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1216.0</w:t>
            </w:r>
          </w:p>
        </w:tc>
        <w:tc>
          <w:tcPr>
            <w:tcW w:w="1061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0.220</w:t>
            </w:r>
          </w:p>
        </w:tc>
        <w:tc>
          <w:tcPr>
            <w:tcW w:w="1304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0.13</w:t>
            </w:r>
          </w:p>
        </w:tc>
      </w:tr>
      <w:tr w:rsidR="00EB76FF" w:rsidRPr="004D2891" w:rsidTr="00EB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:rsidR="00EB76FF" w:rsidRPr="004D2891" w:rsidRDefault="00EB76FF" w:rsidP="00EB76F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9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Отношение к изучению английского</w:t>
            </w:r>
          </w:p>
        </w:tc>
        <w:tc>
          <w:tcPr>
            <w:tcW w:w="1282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59.5</w:t>
            </w:r>
          </w:p>
        </w:tc>
        <w:tc>
          <w:tcPr>
            <w:tcW w:w="133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48.4</w:t>
            </w:r>
          </w:p>
        </w:tc>
        <w:tc>
          <w:tcPr>
            <w:tcW w:w="12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1150.0</w:t>
            </w:r>
          </w:p>
        </w:tc>
        <w:tc>
          <w:tcPr>
            <w:tcW w:w="1061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0.018</w:t>
            </w:r>
          </w:p>
        </w:tc>
        <w:tc>
          <w:tcPr>
            <w:tcW w:w="1304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9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0.23</w:t>
            </w:r>
          </w:p>
        </w:tc>
      </w:tr>
      <w:tr w:rsidR="00EB76FF" w:rsidRPr="004D2891" w:rsidTr="00EB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:rsidR="00EB76FF" w:rsidRPr="004D2891" w:rsidRDefault="00EB76FF" w:rsidP="00EB76F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9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Отношение к учителю</w:t>
            </w:r>
          </w:p>
        </w:tc>
        <w:tc>
          <w:tcPr>
            <w:tcW w:w="1282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67.5</w:t>
            </w:r>
          </w:p>
        </w:tc>
        <w:tc>
          <w:tcPr>
            <w:tcW w:w="133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40.3</w:t>
            </w:r>
          </w:p>
        </w:tc>
        <w:tc>
          <w:tcPr>
            <w:tcW w:w="12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795.0</w:t>
            </w:r>
          </w:p>
        </w:tc>
        <w:tc>
          <w:tcPr>
            <w:tcW w:w="1061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1304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9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0.38</w:t>
            </w:r>
          </w:p>
        </w:tc>
      </w:tr>
      <w:tr w:rsidR="00EB76FF" w:rsidRPr="004D2891" w:rsidTr="00EB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:rsidR="00EB76FF" w:rsidRPr="004D2891" w:rsidRDefault="00EB76FF" w:rsidP="00EB76F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9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Мотивация для практических целей</w:t>
            </w:r>
          </w:p>
        </w:tc>
        <w:tc>
          <w:tcPr>
            <w:tcW w:w="1282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58.3</w:t>
            </w:r>
          </w:p>
        </w:tc>
        <w:tc>
          <w:tcPr>
            <w:tcW w:w="133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49.6</w:t>
            </w:r>
          </w:p>
        </w:tc>
        <w:tc>
          <w:tcPr>
            <w:tcW w:w="12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1190.0</w:t>
            </w:r>
          </w:p>
        </w:tc>
        <w:tc>
          <w:tcPr>
            <w:tcW w:w="1061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0.120</w:t>
            </w:r>
          </w:p>
        </w:tc>
        <w:tc>
          <w:tcPr>
            <w:tcW w:w="1304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0.16</w:t>
            </w:r>
          </w:p>
        </w:tc>
      </w:tr>
      <w:tr w:rsidR="00EB76FF" w:rsidRPr="004D2891" w:rsidTr="00EB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:rsidR="00EB76FF" w:rsidRPr="004D2891" w:rsidRDefault="00EB76FF" w:rsidP="00EB76F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9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Отношение к курсу</w:t>
            </w:r>
          </w:p>
        </w:tc>
        <w:tc>
          <w:tcPr>
            <w:tcW w:w="1282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56.2</w:t>
            </w:r>
          </w:p>
        </w:tc>
        <w:tc>
          <w:tcPr>
            <w:tcW w:w="133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51.7</w:t>
            </w:r>
          </w:p>
        </w:tc>
        <w:tc>
          <w:tcPr>
            <w:tcW w:w="12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1255.0</w:t>
            </w:r>
          </w:p>
        </w:tc>
        <w:tc>
          <w:tcPr>
            <w:tcW w:w="1061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0.465</w:t>
            </w:r>
          </w:p>
        </w:tc>
        <w:tc>
          <w:tcPr>
            <w:tcW w:w="1304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0.10</w:t>
            </w:r>
          </w:p>
        </w:tc>
      </w:tr>
      <w:tr w:rsidR="00EB76FF" w:rsidRPr="004D2891" w:rsidTr="00EB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:rsidR="00EB76FF" w:rsidRPr="004D2891" w:rsidRDefault="00EB76FF" w:rsidP="00EB76F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9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Тревожность на уроке</w:t>
            </w:r>
          </w:p>
        </w:tc>
        <w:tc>
          <w:tcPr>
            <w:tcW w:w="1282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45.1</w:t>
            </w:r>
          </w:p>
        </w:tc>
        <w:tc>
          <w:tcPr>
            <w:tcW w:w="133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62.9</w:t>
            </w:r>
          </w:p>
        </w:tc>
        <w:tc>
          <w:tcPr>
            <w:tcW w:w="12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890.0</w:t>
            </w:r>
          </w:p>
        </w:tc>
        <w:tc>
          <w:tcPr>
            <w:tcW w:w="1061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  <w:tc>
          <w:tcPr>
            <w:tcW w:w="1304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9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0.31</w:t>
            </w:r>
          </w:p>
        </w:tc>
      </w:tr>
      <w:tr w:rsidR="00EB76FF" w:rsidRPr="004D2891" w:rsidTr="00EB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:rsidR="00EB76FF" w:rsidRPr="004D2891" w:rsidRDefault="00EB76FF" w:rsidP="00EB76F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9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Общая мотивация</w:t>
            </w:r>
          </w:p>
        </w:tc>
        <w:tc>
          <w:tcPr>
            <w:tcW w:w="1282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63.4</w:t>
            </w:r>
          </w:p>
        </w:tc>
        <w:tc>
          <w:tcPr>
            <w:tcW w:w="133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44.4</w:t>
            </w:r>
          </w:p>
        </w:tc>
        <w:tc>
          <w:tcPr>
            <w:tcW w:w="12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931.5</w:t>
            </w:r>
          </w:p>
        </w:tc>
        <w:tc>
          <w:tcPr>
            <w:tcW w:w="1061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1304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9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0.29</w:t>
            </w:r>
          </w:p>
        </w:tc>
      </w:tr>
      <w:tr w:rsidR="00EB76FF" w:rsidRPr="004D2891" w:rsidTr="00EB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:rsidR="00EB76FF" w:rsidRPr="004D2891" w:rsidRDefault="00EB76FF" w:rsidP="00EB76F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9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Поощрение родителей</w:t>
            </w:r>
          </w:p>
        </w:tc>
        <w:tc>
          <w:tcPr>
            <w:tcW w:w="1282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55.0</w:t>
            </w:r>
          </w:p>
        </w:tc>
        <w:tc>
          <w:tcPr>
            <w:tcW w:w="133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52.9</w:t>
            </w:r>
          </w:p>
        </w:tc>
        <w:tc>
          <w:tcPr>
            <w:tcW w:w="12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1280.5</w:t>
            </w:r>
          </w:p>
        </w:tc>
        <w:tc>
          <w:tcPr>
            <w:tcW w:w="1061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0.720</w:t>
            </w:r>
          </w:p>
        </w:tc>
        <w:tc>
          <w:tcPr>
            <w:tcW w:w="1304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68" w:type="dxa"/>
            <w:hideMark/>
          </w:tcPr>
          <w:p w:rsidR="00EB76FF" w:rsidRPr="004D2891" w:rsidRDefault="00EB76FF" w:rsidP="00EB76F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0.08</w:t>
            </w:r>
          </w:p>
        </w:tc>
      </w:tr>
    </w:tbl>
    <w:p w:rsidR="00EB76FF" w:rsidRPr="004D2891" w:rsidRDefault="00EB76FF" w:rsidP="00EB76FF">
      <w:pPr>
        <w:rPr>
          <w:rFonts w:ascii="Times New Roman" w:hAnsi="Times New Roman" w:cs="Times New Roman"/>
        </w:rPr>
      </w:pPr>
    </w:p>
    <w:p w:rsidR="00EB76FF" w:rsidRPr="004D2891" w:rsidRDefault="00EB76FF" w:rsidP="00EB76FF">
      <w:p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Ключевые выводы:</w:t>
      </w:r>
    </w:p>
    <w:p w:rsidR="00EB76FF" w:rsidRPr="004D2891" w:rsidRDefault="00EB76FF" w:rsidP="00EB76F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b/>
          <w:bCs/>
        </w:rPr>
        <w:t xml:space="preserve">Значимые различия (p </w:t>
      </w:r>
      <w:proofErr w:type="gramStart"/>
      <w:r w:rsidRPr="004D2891">
        <w:rPr>
          <w:rFonts w:ascii="Times New Roman" w:hAnsi="Times New Roman" w:cs="Times New Roman"/>
          <w:b/>
          <w:bCs/>
        </w:rPr>
        <w:t>&lt; 0.05</w:t>
      </w:r>
      <w:proofErr w:type="gramEnd"/>
      <w:r w:rsidRPr="004D2891">
        <w:rPr>
          <w:rFonts w:ascii="Times New Roman" w:hAnsi="Times New Roman" w:cs="Times New Roman"/>
          <w:b/>
          <w:bCs/>
        </w:rPr>
        <w:t>)</w:t>
      </w:r>
      <w:r w:rsidRPr="004D2891">
        <w:rPr>
          <w:rFonts w:ascii="Times New Roman" w:hAnsi="Times New Roman" w:cs="Times New Roman"/>
        </w:rPr>
        <w:t>:</w:t>
      </w:r>
    </w:p>
    <w:p w:rsidR="00EB76FF" w:rsidRPr="004D2891" w:rsidRDefault="00EB76FF" w:rsidP="00EB76FF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b/>
          <w:bCs/>
        </w:rPr>
        <w:t>Гимназии</w:t>
      </w:r>
      <w:r w:rsidRPr="004D2891">
        <w:rPr>
          <w:rFonts w:ascii="Times New Roman" w:hAnsi="Times New Roman" w:cs="Times New Roman"/>
        </w:rPr>
        <w:t> показывают более высокие результаты по:</w:t>
      </w:r>
    </w:p>
    <w:p w:rsidR="00EB76FF" w:rsidRPr="004D2891" w:rsidRDefault="00EB76FF" w:rsidP="00EB76FF">
      <w:pPr>
        <w:numPr>
          <w:ilvl w:val="2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 xml:space="preserve">Отношению к учителю (U=795, </w:t>
      </w:r>
      <w:proofErr w:type="gramStart"/>
      <w:r w:rsidRPr="004D2891">
        <w:rPr>
          <w:rFonts w:ascii="Times New Roman" w:hAnsi="Times New Roman" w:cs="Times New Roman"/>
        </w:rPr>
        <w:t>p&lt;</w:t>
      </w:r>
      <w:proofErr w:type="gramEnd"/>
      <w:r w:rsidRPr="004D2891">
        <w:rPr>
          <w:rFonts w:ascii="Times New Roman" w:hAnsi="Times New Roman" w:cs="Times New Roman"/>
        </w:rPr>
        <w:t>0.001, r=0.38)</w:t>
      </w:r>
    </w:p>
    <w:p w:rsidR="00EB76FF" w:rsidRPr="004D2891" w:rsidRDefault="00EB76FF" w:rsidP="00EB76FF">
      <w:pPr>
        <w:numPr>
          <w:ilvl w:val="2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Отношению к носителям языка (U=876.5, p&lt;0.001)</w:t>
      </w:r>
    </w:p>
    <w:p w:rsidR="00EB76FF" w:rsidRPr="004D2891" w:rsidRDefault="00EB76FF" w:rsidP="00EB76FF">
      <w:pPr>
        <w:numPr>
          <w:ilvl w:val="2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lastRenderedPageBreak/>
        <w:t>Общей мотивации (U=931.5, p&lt;0.001)</w:t>
      </w:r>
    </w:p>
    <w:p w:rsidR="00EB76FF" w:rsidRPr="004D2891" w:rsidRDefault="00EB76FF" w:rsidP="00EB76FF">
      <w:pPr>
        <w:numPr>
          <w:ilvl w:val="2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Мотивации для общения (U=1021.5, p=0.003)</w:t>
      </w:r>
    </w:p>
    <w:p w:rsidR="00EB76FF" w:rsidRPr="004D2891" w:rsidRDefault="00EB76FF" w:rsidP="00EB76FF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b/>
          <w:bCs/>
        </w:rPr>
        <w:t>Городские школы</w:t>
      </w:r>
      <w:r w:rsidRPr="004D2891">
        <w:rPr>
          <w:rFonts w:ascii="Times New Roman" w:hAnsi="Times New Roman" w:cs="Times New Roman"/>
        </w:rPr>
        <w:t> демонстрируют:</w:t>
      </w:r>
    </w:p>
    <w:p w:rsidR="00EB76FF" w:rsidRPr="004D2891" w:rsidRDefault="00EB76FF" w:rsidP="00EB76FF">
      <w:pPr>
        <w:numPr>
          <w:ilvl w:val="2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Более высокую тревожность (U=890, p=0.001)</w:t>
      </w:r>
    </w:p>
    <w:p w:rsidR="00EB76FF" w:rsidRPr="004D2891" w:rsidRDefault="00EB76FF" w:rsidP="00EB76F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b/>
          <w:bCs/>
        </w:rPr>
        <w:t>Самые сильные эффекты</w:t>
      </w:r>
      <w:r w:rsidRPr="004D2891">
        <w:rPr>
          <w:rFonts w:ascii="Times New Roman" w:hAnsi="Times New Roman" w:cs="Times New Roman"/>
        </w:rPr>
        <w:t>:</w:t>
      </w:r>
    </w:p>
    <w:p w:rsidR="00EB76FF" w:rsidRPr="004D2891" w:rsidRDefault="00EB76FF" w:rsidP="00EB76FF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Отношение к учителю (r=0.38)</w:t>
      </w:r>
    </w:p>
    <w:p w:rsidR="00EB76FF" w:rsidRPr="004D2891" w:rsidRDefault="00EB76FF" w:rsidP="00EB76FF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Отношение к носителям (r=0.34)</w:t>
      </w:r>
    </w:p>
    <w:p w:rsidR="00EB76FF" w:rsidRPr="004D2891" w:rsidRDefault="00EB76FF" w:rsidP="00EB76FF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Тревожность (r=0.31)</w:t>
      </w:r>
    </w:p>
    <w:p w:rsidR="00EB76FF" w:rsidRPr="004D2891" w:rsidRDefault="00EB76FF" w:rsidP="00EB76F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b/>
          <w:bCs/>
        </w:rPr>
        <w:t>Нет различий</w:t>
      </w:r>
      <w:r w:rsidRPr="004D2891">
        <w:rPr>
          <w:rFonts w:ascii="Times New Roman" w:hAnsi="Times New Roman" w:cs="Times New Roman"/>
        </w:rPr>
        <w:t> по:</w:t>
      </w:r>
    </w:p>
    <w:p w:rsidR="00EB76FF" w:rsidRPr="004D2891" w:rsidRDefault="00EB76FF" w:rsidP="00EB76FF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Желанию выучить язык</w:t>
      </w:r>
    </w:p>
    <w:p w:rsidR="00EB76FF" w:rsidRPr="004D2891" w:rsidRDefault="00EB76FF" w:rsidP="00EB76FF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Практической мотивации</w:t>
      </w:r>
    </w:p>
    <w:p w:rsidR="00EB76FF" w:rsidRPr="004D2891" w:rsidRDefault="00EB76FF" w:rsidP="00EB76FF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Поощрению родителей</w:t>
      </w:r>
    </w:p>
    <w:p w:rsidR="004D2891" w:rsidRPr="004D2891" w:rsidRDefault="00EB76FF" w:rsidP="004D2891">
      <w:pPr>
        <w:ind w:left="-1276"/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9A3F165" wp14:editId="762E4EDE">
            <wp:extent cx="7194238" cy="412242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4648" cy="412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891" w:rsidRPr="004D2891" w:rsidRDefault="004D2891">
      <w:p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br w:type="page"/>
      </w:r>
    </w:p>
    <w:p w:rsidR="004D2891" w:rsidRPr="006633D0" w:rsidRDefault="004D2891" w:rsidP="004D2891">
      <w:pPr>
        <w:jc w:val="center"/>
        <w:rPr>
          <w:rFonts w:ascii="Times New Roman" w:hAnsi="Times New Roman" w:cs="Times New Roman"/>
          <w:b/>
        </w:rPr>
      </w:pPr>
      <w:r w:rsidRPr="006633D0">
        <w:rPr>
          <w:rFonts w:ascii="Times New Roman" w:hAnsi="Times New Roman" w:cs="Times New Roman"/>
          <w:b/>
        </w:rPr>
        <w:lastRenderedPageBreak/>
        <w:t xml:space="preserve">Таблица – </w:t>
      </w:r>
      <w:r w:rsidRPr="006633D0">
        <w:rPr>
          <w:rFonts w:ascii="Times New Roman" w:hAnsi="Times New Roman" w:cs="Times New Roman"/>
          <w:b/>
        </w:rPr>
        <w:t>3,</w:t>
      </w:r>
      <w:r w:rsidRPr="006633D0">
        <w:rPr>
          <w:rFonts w:ascii="Times New Roman" w:hAnsi="Times New Roman" w:cs="Times New Roman"/>
          <w:b/>
        </w:rPr>
        <w:t xml:space="preserve"> </w:t>
      </w:r>
      <w:r w:rsidRPr="006633D0">
        <w:rPr>
          <w:rFonts w:ascii="Times New Roman" w:hAnsi="Times New Roman" w:cs="Times New Roman"/>
          <w:b/>
        </w:rPr>
        <w:t>Конструкты шкал</w:t>
      </w:r>
      <w:r w:rsidRPr="006633D0">
        <w:rPr>
          <w:rFonts w:ascii="Times New Roman" w:hAnsi="Times New Roman" w:cs="Times New Roman"/>
          <w:b/>
        </w:rPr>
        <w:t xml:space="preserve"> (городские и гимназия)</w:t>
      </w:r>
    </w:p>
    <w:p w:rsidR="00EB76FF" w:rsidRPr="004D2891" w:rsidRDefault="00EB76FF" w:rsidP="00EB76FF">
      <w:pPr>
        <w:rPr>
          <w:rFonts w:ascii="Times New Roman" w:hAnsi="Times New Roman" w:cs="Times New Roman"/>
        </w:rPr>
      </w:pPr>
    </w:p>
    <w:p w:rsidR="00EB76FF" w:rsidRPr="004D2891" w:rsidRDefault="00EB76FF" w:rsidP="00EB76FF">
      <w:pPr>
        <w:rPr>
          <w:rFonts w:ascii="Times New Roman" w:hAnsi="Times New Roman" w:cs="Times New Roman"/>
        </w:rPr>
      </w:pPr>
    </w:p>
    <w:tbl>
      <w:tblPr>
        <w:tblStyle w:val="-2"/>
        <w:tblW w:w="0" w:type="auto"/>
        <w:tblLook w:val="04A0" w:firstRow="1" w:lastRow="0" w:firstColumn="1" w:lastColumn="0" w:noHBand="0" w:noVBand="1"/>
      </w:tblPr>
      <w:tblGrid>
        <w:gridCol w:w="2194"/>
        <w:gridCol w:w="1271"/>
        <w:gridCol w:w="1326"/>
        <w:gridCol w:w="1257"/>
        <w:gridCol w:w="1052"/>
        <w:gridCol w:w="1293"/>
        <w:gridCol w:w="961"/>
      </w:tblGrid>
      <w:tr w:rsidR="004D2891" w:rsidRPr="004D2891" w:rsidTr="004D28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Конструкт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Средний ранг (Гимназия)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Средний ранг (Городская)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U-статистика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p-значение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Стат. значимость (α=0.05)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Эффект размера (r)</w:t>
            </w:r>
          </w:p>
        </w:tc>
      </w:tr>
      <w:tr w:rsidR="004D2891" w:rsidRPr="004D2891" w:rsidTr="004D2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1. Мотивация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62.4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45.3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987.5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0.29</w:t>
            </w:r>
          </w:p>
        </w:tc>
      </w:tr>
      <w:tr w:rsidR="004D2891" w:rsidRPr="004D2891" w:rsidTr="004D28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4D2891">
              <w:rPr>
                <w:rFonts w:ascii="Times New Roman" w:hAnsi="Times New Roman" w:cs="Times New Roman"/>
              </w:rPr>
              <w:t>Интегративность</w:t>
            </w:r>
            <w:proofErr w:type="spellEnd"/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60.1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47.7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1098.0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0.012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0.24</w:t>
            </w:r>
          </w:p>
        </w:tc>
      </w:tr>
      <w:tr w:rsidR="004D2891" w:rsidRPr="004D2891" w:rsidTr="004D2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3. Отношение к учебе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48.9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59.1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1216.0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0.220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0.13</w:t>
            </w:r>
          </w:p>
        </w:tc>
      </w:tr>
      <w:tr w:rsidR="004D2891" w:rsidRPr="004D2891" w:rsidTr="004D28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4. Языковая тревожность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65.8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41.9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832.5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0.35</w:t>
            </w:r>
          </w:p>
        </w:tc>
      </w:tr>
      <w:tr w:rsidR="004D2891" w:rsidRPr="004D2891" w:rsidTr="004D2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4D2891">
              <w:rPr>
                <w:rFonts w:ascii="Times New Roman" w:hAnsi="Times New Roman" w:cs="Times New Roman"/>
              </w:rPr>
              <w:t>Инструментальность</w:t>
            </w:r>
            <w:proofErr w:type="spellEnd"/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49.5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58.5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1188.5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0.180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0.14</w:t>
            </w:r>
          </w:p>
        </w:tc>
      </w:tr>
      <w:tr w:rsidR="004D2891" w:rsidRPr="004D2891" w:rsidTr="004D28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6. Поощрение родителей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58.3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49.6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1190.0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0.040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hideMark/>
          </w:tcPr>
          <w:p w:rsidR="004D2891" w:rsidRPr="004D2891" w:rsidRDefault="004D2891" w:rsidP="004D289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D2891">
              <w:rPr>
                <w:rFonts w:ascii="Times New Roman" w:hAnsi="Times New Roman" w:cs="Times New Roman"/>
              </w:rPr>
              <w:t>0.20</w:t>
            </w:r>
          </w:p>
        </w:tc>
      </w:tr>
    </w:tbl>
    <w:p w:rsidR="00393FF7" w:rsidRPr="004D2891" w:rsidRDefault="00393FF7">
      <w:pPr>
        <w:rPr>
          <w:rFonts w:ascii="Times New Roman" w:hAnsi="Times New Roman" w:cs="Times New Roman"/>
        </w:rPr>
      </w:pPr>
    </w:p>
    <w:p w:rsidR="004D2891" w:rsidRPr="004D2891" w:rsidRDefault="004D2891" w:rsidP="004D289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b/>
          <w:bCs/>
        </w:rPr>
        <w:t xml:space="preserve">Статистически значимые различия (p </w:t>
      </w:r>
      <w:proofErr w:type="gramStart"/>
      <w:r w:rsidRPr="004D2891">
        <w:rPr>
          <w:rFonts w:ascii="Times New Roman" w:hAnsi="Times New Roman" w:cs="Times New Roman"/>
          <w:b/>
          <w:bCs/>
        </w:rPr>
        <w:t>&lt; 0.05</w:t>
      </w:r>
      <w:proofErr w:type="gramEnd"/>
      <w:r w:rsidRPr="004D2891">
        <w:rPr>
          <w:rFonts w:ascii="Times New Roman" w:hAnsi="Times New Roman" w:cs="Times New Roman"/>
          <w:b/>
          <w:bCs/>
        </w:rPr>
        <w:t>)</w:t>
      </w:r>
      <w:r w:rsidRPr="004D2891">
        <w:rPr>
          <w:rFonts w:ascii="Times New Roman" w:hAnsi="Times New Roman" w:cs="Times New Roman"/>
        </w:rPr>
        <w:t>:</w:t>
      </w:r>
    </w:p>
    <w:p w:rsidR="004D2891" w:rsidRPr="004D2891" w:rsidRDefault="004D2891" w:rsidP="004D2891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b/>
          <w:bCs/>
        </w:rPr>
        <w:t>Гимназии демонстрируют</w:t>
      </w:r>
      <w:r w:rsidRPr="004D2891">
        <w:rPr>
          <w:rFonts w:ascii="Times New Roman" w:hAnsi="Times New Roman" w:cs="Times New Roman"/>
        </w:rPr>
        <w:t>:</w:t>
      </w:r>
    </w:p>
    <w:p w:rsidR="004D2891" w:rsidRPr="004D2891" w:rsidRDefault="004D2891" w:rsidP="004D2891">
      <w:pPr>
        <w:numPr>
          <w:ilvl w:val="2"/>
          <w:numId w:val="4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Более высокую </w:t>
      </w:r>
      <w:r w:rsidRPr="004D2891">
        <w:rPr>
          <w:rFonts w:ascii="Times New Roman" w:hAnsi="Times New Roman" w:cs="Times New Roman"/>
          <w:b/>
          <w:bCs/>
        </w:rPr>
        <w:t>мотивацию</w:t>
      </w:r>
      <w:r w:rsidRPr="004D2891">
        <w:rPr>
          <w:rFonts w:ascii="Times New Roman" w:hAnsi="Times New Roman" w:cs="Times New Roman"/>
        </w:rPr>
        <w:t> (U=987.5, p=0.002, r=0.29)</w:t>
      </w:r>
    </w:p>
    <w:p w:rsidR="004D2891" w:rsidRPr="004D2891" w:rsidRDefault="004D2891" w:rsidP="004D2891">
      <w:pPr>
        <w:numPr>
          <w:ilvl w:val="2"/>
          <w:numId w:val="4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Выраженную </w:t>
      </w:r>
      <w:proofErr w:type="spellStart"/>
      <w:r w:rsidRPr="004D2891">
        <w:rPr>
          <w:rFonts w:ascii="Times New Roman" w:hAnsi="Times New Roman" w:cs="Times New Roman"/>
          <w:b/>
          <w:bCs/>
        </w:rPr>
        <w:t>интегративность</w:t>
      </w:r>
      <w:proofErr w:type="spellEnd"/>
      <w:r w:rsidRPr="004D2891">
        <w:rPr>
          <w:rFonts w:ascii="Times New Roman" w:hAnsi="Times New Roman" w:cs="Times New Roman"/>
        </w:rPr>
        <w:t> (U=1098.0, p=0.012)</w:t>
      </w:r>
    </w:p>
    <w:p w:rsidR="004D2891" w:rsidRPr="004D2891" w:rsidRDefault="004D2891" w:rsidP="004D2891">
      <w:pPr>
        <w:numPr>
          <w:ilvl w:val="2"/>
          <w:numId w:val="4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Меньшую </w:t>
      </w:r>
      <w:r w:rsidRPr="004D2891">
        <w:rPr>
          <w:rFonts w:ascii="Times New Roman" w:hAnsi="Times New Roman" w:cs="Times New Roman"/>
          <w:b/>
          <w:bCs/>
        </w:rPr>
        <w:t>тревожность</w:t>
      </w:r>
      <w:r w:rsidRPr="004D2891">
        <w:rPr>
          <w:rFonts w:ascii="Times New Roman" w:hAnsi="Times New Roman" w:cs="Times New Roman"/>
        </w:rPr>
        <w:t> (U=832.5, p&lt;0.001)</w:t>
      </w:r>
    </w:p>
    <w:p w:rsidR="004D2891" w:rsidRPr="004D2891" w:rsidRDefault="004D2891" w:rsidP="004D2891">
      <w:pPr>
        <w:numPr>
          <w:ilvl w:val="2"/>
          <w:numId w:val="4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Больше </w:t>
      </w:r>
      <w:r w:rsidRPr="004D2891">
        <w:rPr>
          <w:rFonts w:ascii="Times New Roman" w:hAnsi="Times New Roman" w:cs="Times New Roman"/>
          <w:b/>
          <w:bCs/>
        </w:rPr>
        <w:t>поощрения от родителей</w:t>
      </w:r>
      <w:r w:rsidRPr="004D2891">
        <w:rPr>
          <w:rFonts w:ascii="Times New Roman" w:hAnsi="Times New Roman" w:cs="Times New Roman"/>
        </w:rPr>
        <w:t> (U=1190.0, p=0.040)</w:t>
      </w:r>
    </w:p>
    <w:p w:rsidR="004D2891" w:rsidRPr="004D2891" w:rsidRDefault="004D2891" w:rsidP="004D289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b/>
          <w:bCs/>
        </w:rPr>
        <w:t>Нет различий</w:t>
      </w:r>
      <w:r w:rsidRPr="004D2891">
        <w:rPr>
          <w:rFonts w:ascii="Times New Roman" w:hAnsi="Times New Roman" w:cs="Times New Roman"/>
        </w:rPr>
        <w:t> по:</w:t>
      </w:r>
    </w:p>
    <w:p w:rsidR="004D2891" w:rsidRPr="004D2891" w:rsidRDefault="004D2891" w:rsidP="004D2891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Отношению к учебной ситуации (p=0.220)</w:t>
      </w:r>
    </w:p>
    <w:p w:rsidR="004D2891" w:rsidRPr="004D2891" w:rsidRDefault="004D2891" w:rsidP="004D2891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Инструментальной ориентации (p=0.180)</w:t>
      </w:r>
    </w:p>
    <w:p w:rsidR="004D2891" w:rsidRPr="004D2891" w:rsidRDefault="004D2891" w:rsidP="004D289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  <w:b/>
          <w:bCs/>
        </w:rPr>
        <w:t>Сила эффекта</w:t>
      </w:r>
      <w:r w:rsidRPr="004D2891">
        <w:rPr>
          <w:rFonts w:ascii="Times New Roman" w:hAnsi="Times New Roman" w:cs="Times New Roman"/>
        </w:rPr>
        <w:t>:</w:t>
      </w:r>
    </w:p>
    <w:p w:rsidR="004D2891" w:rsidRPr="004D2891" w:rsidRDefault="004D2891" w:rsidP="004D2891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Наибольшие различия в </w:t>
      </w:r>
      <w:r w:rsidRPr="004D2891">
        <w:rPr>
          <w:rFonts w:ascii="Times New Roman" w:hAnsi="Times New Roman" w:cs="Times New Roman"/>
          <w:b/>
          <w:bCs/>
        </w:rPr>
        <w:t>тревожности</w:t>
      </w:r>
      <w:r w:rsidRPr="004D2891">
        <w:rPr>
          <w:rFonts w:ascii="Times New Roman" w:hAnsi="Times New Roman" w:cs="Times New Roman"/>
        </w:rPr>
        <w:t> (r=0.35) и </w:t>
      </w:r>
      <w:r w:rsidRPr="004D2891">
        <w:rPr>
          <w:rFonts w:ascii="Times New Roman" w:hAnsi="Times New Roman" w:cs="Times New Roman"/>
          <w:b/>
          <w:bCs/>
        </w:rPr>
        <w:t>мотивации</w:t>
      </w:r>
      <w:r w:rsidRPr="004D2891">
        <w:rPr>
          <w:rFonts w:ascii="Times New Roman" w:hAnsi="Times New Roman" w:cs="Times New Roman"/>
        </w:rPr>
        <w:t> (r=0.29).</w:t>
      </w:r>
    </w:p>
    <w:p w:rsidR="004D2891" w:rsidRDefault="004D2891" w:rsidP="004D2891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4D2891">
        <w:rPr>
          <w:rFonts w:ascii="Times New Roman" w:hAnsi="Times New Roman" w:cs="Times New Roman"/>
        </w:rPr>
        <w:t>Слабые эффекты для поощрения родителей (r=0.20).</w:t>
      </w:r>
    </w:p>
    <w:p w:rsidR="004D2891" w:rsidRPr="004D2891" w:rsidRDefault="004D2891" w:rsidP="004D2891">
      <w:pPr>
        <w:ind w:left="-1418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3DE4AC5F" wp14:editId="3F8E0072">
            <wp:extent cx="7205392" cy="35356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18174" cy="354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891" w:rsidRPr="006633D0" w:rsidRDefault="004D2891" w:rsidP="004D289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  <w:b/>
          <w:bCs/>
        </w:rPr>
        <w:t xml:space="preserve">Мотивация и </w:t>
      </w:r>
      <w:proofErr w:type="spellStart"/>
      <w:r w:rsidRPr="006633D0">
        <w:rPr>
          <w:rFonts w:ascii="Times New Roman" w:hAnsi="Times New Roman" w:cs="Times New Roman"/>
          <w:b/>
          <w:bCs/>
        </w:rPr>
        <w:t>интегративность</w:t>
      </w:r>
      <w:proofErr w:type="spellEnd"/>
      <w:r w:rsidRPr="006633D0">
        <w:rPr>
          <w:rFonts w:ascii="Times New Roman" w:hAnsi="Times New Roman" w:cs="Times New Roman"/>
        </w:rPr>
        <w:t>:</w:t>
      </w:r>
    </w:p>
    <w:p w:rsidR="004D2891" w:rsidRPr="006633D0" w:rsidRDefault="004D2891" w:rsidP="004D2891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</w:rPr>
        <w:t>У гимназистов преобладает </w:t>
      </w:r>
      <w:r w:rsidRPr="006633D0">
        <w:rPr>
          <w:rFonts w:ascii="Times New Roman" w:hAnsi="Times New Roman" w:cs="Times New Roman"/>
          <w:b/>
          <w:bCs/>
        </w:rPr>
        <w:t>внутренняя мотивация</w:t>
      </w:r>
      <w:r w:rsidRPr="006633D0">
        <w:rPr>
          <w:rFonts w:ascii="Times New Roman" w:hAnsi="Times New Roman" w:cs="Times New Roman"/>
        </w:rPr>
        <w:t> и интерес к культуре носителей языка.</w:t>
      </w:r>
    </w:p>
    <w:p w:rsidR="004D2891" w:rsidRPr="006633D0" w:rsidRDefault="004D2891" w:rsidP="004D2891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</w:rPr>
        <w:t>Пример: "Я учу английский, потому что люблю британскую музыку" (</w:t>
      </w:r>
      <w:proofErr w:type="spellStart"/>
      <w:r w:rsidRPr="006633D0">
        <w:rPr>
          <w:rFonts w:ascii="Times New Roman" w:hAnsi="Times New Roman" w:cs="Times New Roman"/>
        </w:rPr>
        <w:t>интегративность</w:t>
      </w:r>
      <w:proofErr w:type="spellEnd"/>
      <w:r w:rsidRPr="006633D0">
        <w:rPr>
          <w:rFonts w:ascii="Times New Roman" w:hAnsi="Times New Roman" w:cs="Times New Roman"/>
        </w:rPr>
        <w:t>).</w:t>
      </w:r>
    </w:p>
    <w:p w:rsidR="004D2891" w:rsidRPr="006633D0" w:rsidRDefault="004D2891" w:rsidP="004D289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  <w:b/>
          <w:bCs/>
        </w:rPr>
        <w:t>Тревожность</w:t>
      </w:r>
      <w:r w:rsidRPr="006633D0">
        <w:rPr>
          <w:rFonts w:ascii="Times New Roman" w:hAnsi="Times New Roman" w:cs="Times New Roman"/>
        </w:rPr>
        <w:t>:</w:t>
      </w:r>
    </w:p>
    <w:p w:rsidR="004D2891" w:rsidRPr="006633D0" w:rsidRDefault="004D2891" w:rsidP="004D2891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</w:rPr>
        <w:t>Городские школьники чаще испытывают стресс:</w:t>
      </w:r>
    </w:p>
    <w:p w:rsidR="004D2891" w:rsidRPr="006633D0" w:rsidRDefault="004D2891" w:rsidP="004D2891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</w:rPr>
        <w:t xml:space="preserve">"Я боюсь говорить на уроке" (тревожность на занятиях: 3909 </w:t>
      </w:r>
      <w:proofErr w:type="spellStart"/>
      <w:r w:rsidRPr="006633D0">
        <w:rPr>
          <w:rFonts w:ascii="Times New Roman" w:hAnsi="Times New Roman" w:cs="Times New Roman"/>
        </w:rPr>
        <w:t>vs</w:t>
      </w:r>
      <w:proofErr w:type="spellEnd"/>
      <w:r w:rsidRPr="006633D0">
        <w:rPr>
          <w:rFonts w:ascii="Times New Roman" w:hAnsi="Times New Roman" w:cs="Times New Roman"/>
        </w:rPr>
        <w:t xml:space="preserve"> 3459 баллов).</w:t>
      </w:r>
    </w:p>
    <w:p w:rsidR="004D2891" w:rsidRPr="006633D0" w:rsidRDefault="004D2891" w:rsidP="004D289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  <w:b/>
          <w:bCs/>
        </w:rPr>
        <w:t>Поощрение родителей</w:t>
      </w:r>
      <w:r w:rsidRPr="006633D0">
        <w:rPr>
          <w:rFonts w:ascii="Times New Roman" w:hAnsi="Times New Roman" w:cs="Times New Roman"/>
        </w:rPr>
        <w:t>:</w:t>
      </w:r>
    </w:p>
    <w:p w:rsidR="004D2891" w:rsidRPr="006633D0" w:rsidRDefault="004D2891" w:rsidP="004D2891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</w:rPr>
        <w:t xml:space="preserve">Разница в 365 баллов (1723 </w:t>
      </w:r>
      <w:proofErr w:type="spellStart"/>
      <w:r w:rsidRPr="006633D0">
        <w:rPr>
          <w:rFonts w:ascii="Times New Roman" w:hAnsi="Times New Roman" w:cs="Times New Roman"/>
        </w:rPr>
        <w:t>vs</w:t>
      </w:r>
      <w:proofErr w:type="spellEnd"/>
      <w:r w:rsidRPr="006633D0">
        <w:rPr>
          <w:rFonts w:ascii="Times New Roman" w:hAnsi="Times New Roman" w:cs="Times New Roman"/>
        </w:rPr>
        <w:t xml:space="preserve"> 1358) указывает на более активную роль семей гимназистов.</w:t>
      </w:r>
    </w:p>
    <w:p w:rsidR="004D2891" w:rsidRPr="006633D0" w:rsidRDefault="004D2891" w:rsidP="004D289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  <w:b/>
          <w:bCs/>
        </w:rPr>
        <w:t>Отсутствие различий</w:t>
      </w:r>
      <w:r w:rsidRPr="006633D0">
        <w:rPr>
          <w:rFonts w:ascii="Times New Roman" w:hAnsi="Times New Roman" w:cs="Times New Roman"/>
        </w:rPr>
        <w:t>:</w:t>
      </w:r>
    </w:p>
    <w:p w:rsidR="004D2891" w:rsidRPr="006633D0" w:rsidRDefault="004D2891" w:rsidP="004D2891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</w:rPr>
        <w:t>Инструментальная мотивация ("Английский для работы") одинакова в обеих группах.</w:t>
      </w:r>
    </w:p>
    <w:p w:rsidR="006633D0" w:rsidRDefault="004D2891" w:rsidP="004D2891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</w:rPr>
        <w:t>Отношение к учителям/курсам не зависит от типа школы.</w:t>
      </w:r>
    </w:p>
    <w:p w:rsidR="004D2891" w:rsidRPr="006633D0" w:rsidRDefault="006633D0" w:rsidP="006633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D2891" w:rsidRPr="006633D0" w:rsidRDefault="006633D0" w:rsidP="006633D0">
      <w:pPr>
        <w:jc w:val="center"/>
        <w:rPr>
          <w:rFonts w:ascii="Times New Roman" w:hAnsi="Times New Roman" w:cs="Times New Roman"/>
          <w:b/>
        </w:rPr>
      </w:pPr>
      <w:r w:rsidRPr="006633D0">
        <w:rPr>
          <w:rFonts w:ascii="Times New Roman" w:hAnsi="Times New Roman" w:cs="Times New Roman"/>
          <w:b/>
        </w:rPr>
        <w:lastRenderedPageBreak/>
        <w:t>Таблица 4. опросник</w:t>
      </w:r>
      <w:r w:rsidRPr="006633D0">
        <w:rPr>
          <w:rFonts w:ascii="Times New Roman" w:hAnsi="Times New Roman" w:cs="Times New Roman"/>
          <w:b/>
        </w:rPr>
        <w:t xml:space="preserve"> </w:t>
      </w:r>
      <w:proofErr w:type="spellStart"/>
      <w:r w:rsidRPr="006633D0">
        <w:rPr>
          <w:rFonts w:ascii="Times New Roman" w:hAnsi="Times New Roman" w:cs="Times New Roman"/>
          <w:b/>
        </w:rPr>
        <w:t>ЭмИн</w:t>
      </w:r>
      <w:proofErr w:type="spellEnd"/>
      <w:r w:rsidRPr="006633D0">
        <w:rPr>
          <w:rFonts w:ascii="Times New Roman" w:hAnsi="Times New Roman" w:cs="Times New Roman"/>
          <w:b/>
        </w:rPr>
        <w:t xml:space="preserve"> Д.В. Люсина</w:t>
      </w:r>
      <w:r w:rsidRPr="006633D0">
        <w:rPr>
          <w:rFonts w:ascii="Times New Roman" w:hAnsi="Times New Roman" w:cs="Times New Roman"/>
          <w:b/>
        </w:rPr>
        <w:t xml:space="preserve"> (краткая версия) </w:t>
      </w:r>
    </w:p>
    <w:p w:rsidR="006633D0" w:rsidRPr="006633D0" w:rsidRDefault="006633D0" w:rsidP="006633D0">
      <w:pPr>
        <w:rPr>
          <w:rFonts w:ascii="Times New Roman" w:hAnsi="Times New Roman" w:cs="Times New Roman"/>
          <w:b/>
          <w:bCs/>
        </w:rPr>
      </w:pPr>
      <w:r w:rsidRPr="006633D0">
        <w:rPr>
          <w:rFonts w:ascii="Times New Roman" w:hAnsi="Times New Roman" w:cs="Times New Roman"/>
          <w:b/>
          <w:bCs/>
        </w:rPr>
        <w:t>Первичные шкалы эмоционального интеллекта (ЭИ):</w:t>
      </w:r>
    </w:p>
    <w:p w:rsidR="006633D0" w:rsidRPr="006633D0" w:rsidRDefault="006633D0" w:rsidP="006633D0">
      <w:pPr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6633D0">
        <w:rPr>
          <w:rFonts w:ascii="Times New Roman" w:hAnsi="Times New Roman" w:cs="Times New Roman"/>
          <w:b/>
          <w:bCs/>
        </w:rPr>
        <w:t>ВП</w:t>
      </w:r>
      <w:r w:rsidRPr="006633D0">
        <w:rPr>
          <w:rFonts w:ascii="Times New Roman" w:hAnsi="Times New Roman" w:cs="Times New Roman"/>
          <w:b/>
        </w:rPr>
        <w:t xml:space="preserve"> — </w:t>
      </w:r>
      <w:r w:rsidRPr="006633D0">
        <w:rPr>
          <w:rFonts w:ascii="Times New Roman" w:hAnsi="Times New Roman" w:cs="Times New Roman"/>
          <w:b/>
          <w:i/>
          <w:iCs/>
        </w:rPr>
        <w:t>Понимание своих эмоций</w:t>
      </w:r>
    </w:p>
    <w:p w:rsidR="006633D0" w:rsidRPr="006633D0" w:rsidRDefault="006633D0" w:rsidP="006633D0">
      <w:pPr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6633D0">
        <w:rPr>
          <w:rFonts w:ascii="Times New Roman" w:hAnsi="Times New Roman" w:cs="Times New Roman"/>
          <w:b/>
          <w:bCs/>
        </w:rPr>
        <w:t>ВУ</w:t>
      </w:r>
      <w:r w:rsidRPr="006633D0">
        <w:rPr>
          <w:rFonts w:ascii="Times New Roman" w:hAnsi="Times New Roman" w:cs="Times New Roman"/>
          <w:b/>
        </w:rPr>
        <w:t xml:space="preserve"> — </w:t>
      </w:r>
      <w:r w:rsidRPr="006633D0">
        <w:rPr>
          <w:rFonts w:ascii="Times New Roman" w:hAnsi="Times New Roman" w:cs="Times New Roman"/>
          <w:b/>
          <w:i/>
          <w:iCs/>
        </w:rPr>
        <w:t>Управление своими эмоциями</w:t>
      </w:r>
    </w:p>
    <w:p w:rsidR="006633D0" w:rsidRPr="006633D0" w:rsidRDefault="006633D0" w:rsidP="006633D0">
      <w:pPr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6633D0">
        <w:rPr>
          <w:rFonts w:ascii="Times New Roman" w:hAnsi="Times New Roman" w:cs="Times New Roman"/>
          <w:b/>
          <w:bCs/>
        </w:rPr>
        <w:t>МП</w:t>
      </w:r>
      <w:r w:rsidRPr="006633D0">
        <w:rPr>
          <w:rFonts w:ascii="Times New Roman" w:hAnsi="Times New Roman" w:cs="Times New Roman"/>
          <w:b/>
        </w:rPr>
        <w:t xml:space="preserve"> — </w:t>
      </w:r>
      <w:r w:rsidRPr="006633D0">
        <w:rPr>
          <w:rFonts w:ascii="Times New Roman" w:hAnsi="Times New Roman" w:cs="Times New Roman"/>
          <w:b/>
          <w:i/>
          <w:iCs/>
        </w:rPr>
        <w:t>Понимание чужих эмоций</w:t>
      </w:r>
    </w:p>
    <w:p w:rsidR="006633D0" w:rsidRPr="006633D0" w:rsidRDefault="006633D0" w:rsidP="006633D0">
      <w:pPr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6633D0">
        <w:rPr>
          <w:rFonts w:ascii="Times New Roman" w:hAnsi="Times New Roman" w:cs="Times New Roman"/>
          <w:b/>
          <w:bCs/>
        </w:rPr>
        <w:t>МУ</w:t>
      </w:r>
      <w:r w:rsidRPr="006633D0">
        <w:rPr>
          <w:rFonts w:ascii="Times New Roman" w:hAnsi="Times New Roman" w:cs="Times New Roman"/>
          <w:b/>
        </w:rPr>
        <w:t xml:space="preserve"> — </w:t>
      </w:r>
      <w:r w:rsidRPr="006633D0">
        <w:rPr>
          <w:rFonts w:ascii="Times New Roman" w:hAnsi="Times New Roman" w:cs="Times New Roman"/>
          <w:b/>
          <w:i/>
          <w:iCs/>
        </w:rPr>
        <w:t>Управление чужими эмоциями</w:t>
      </w:r>
    </w:p>
    <w:p w:rsidR="006633D0" w:rsidRPr="006633D0" w:rsidRDefault="006633D0" w:rsidP="006633D0">
      <w:pPr>
        <w:rPr>
          <w:rFonts w:ascii="Times New Roman" w:hAnsi="Times New Roman" w:cs="Times New Roman"/>
          <w:b/>
          <w:bCs/>
        </w:rPr>
      </w:pPr>
      <w:r w:rsidRPr="006633D0">
        <w:rPr>
          <w:rFonts w:ascii="Times New Roman" w:hAnsi="Times New Roman" w:cs="Times New Roman"/>
          <w:b/>
          <w:bCs/>
        </w:rPr>
        <w:t>Шкалы второго порядка:</w:t>
      </w:r>
    </w:p>
    <w:p w:rsidR="006633D0" w:rsidRPr="006633D0" w:rsidRDefault="006633D0" w:rsidP="006633D0">
      <w:pPr>
        <w:numPr>
          <w:ilvl w:val="0"/>
          <w:numId w:val="7"/>
        </w:numPr>
        <w:rPr>
          <w:rFonts w:ascii="Times New Roman" w:hAnsi="Times New Roman" w:cs="Times New Roman"/>
          <w:b/>
        </w:rPr>
      </w:pPr>
      <w:r w:rsidRPr="006633D0">
        <w:rPr>
          <w:rFonts w:ascii="Times New Roman" w:hAnsi="Times New Roman" w:cs="Times New Roman"/>
          <w:b/>
          <w:bCs/>
        </w:rPr>
        <w:t>ВЭИ</w:t>
      </w:r>
      <w:r w:rsidRPr="006633D0">
        <w:rPr>
          <w:rFonts w:ascii="Times New Roman" w:hAnsi="Times New Roman" w:cs="Times New Roman"/>
          <w:b/>
        </w:rPr>
        <w:t xml:space="preserve"> — </w:t>
      </w:r>
      <w:proofErr w:type="spellStart"/>
      <w:r w:rsidRPr="006633D0">
        <w:rPr>
          <w:rFonts w:ascii="Times New Roman" w:hAnsi="Times New Roman" w:cs="Times New Roman"/>
          <w:b/>
          <w:i/>
          <w:iCs/>
        </w:rPr>
        <w:t>Внутриличностный</w:t>
      </w:r>
      <w:proofErr w:type="spellEnd"/>
      <w:r w:rsidRPr="006633D0">
        <w:rPr>
          <w:rFonts w:ascii="Times New Roman" w:hAnsi="Times New Roman" w:cs="Times New Roman"/>
          <w:b/>
          <w:i/>
          <w:iCs/>
        </w:rPr>
        <w:t xml:space="preserve"> эмоциональный интеллект</w:t>
      </w:r>
      <w:r w:rsidRPr="006633D0">
        <w:rPr>
          <w:rFonts w:ascii="Times New Roman" w:hAnsi="Times New Roman" w:cs="Times New Roman"/>
          <w:b/>
        </w:rPr>
        <w:t xml:space="preserve"> = ВП + ВУ</w:t>
      </w:r>
    </w:p>
    <w:p w:rsidR="006633D0" w:rsidRPr="006633D0" w:rsidRDefault="006633D0" w:rsidP="006633D0">
      <w:pPr>
        <w:numPr>
          <w:ilvl w:val="0"/>
          <w:numId w:val="7"/>
        </w:numPr>
        <w:rPr>
          <w:rFonts w:ascii="Times New Roman" w:hAnsi="Times New Roman" w:cs="Times New Roman"/>
          <w:b/>
        </w:rPr>
      </w:pPr>
      <w:r w:rsidRPr="006633D0">
        <w:rPr>
          <w:rFonts w:ascii="Times New Roman" w:hAnsi="Times New Roman" w:cs="Times New Roman"/>
          <w:b/>
          <w:bCs/>
        </w:rPr>
        <w:t>МЭИ</w:t>
      </w:r>
      <w:r w:rsidRPr="006633D0">
        <w:rPr>
          <w:rFonts w:ascii="Times New Roman" w:hAnsi="Times New Roman" w:cs="Times New Roman"/>
          <w:b/>
        </w:rPr>
        <w:t xml:space="preserve"> — </w:t>
      </w:r>
      <w:r w:rsidRPr="006633D0">
        <w:rPr>
          <w:rFonts w:ascii="Times New Roman" w:hAnsi="Times New Roman" w:cs="Times New Roman"/>
          <w:b/>
          <w:i/>
          <w:iCs/>
        </w:rPr>
        <w:t>Межличностный эмоциональный интеллект</w:t>
      </w:r>
      <w:r w:rsidRPr="006633D0">
        <w:rPr>
          <w:rFonts w:ascii="Times New Roman" w:hAnsi="Times New Roman" w:cs="Times New Roman"/>
          <w:b/>
        </w:rPr>
        <w:t xml:space="preserve"> = МП + МУ</w:t>
      </w:r>
    </w:p>
    <w:p w:rsidR="006633D0" w:rsidRPr="006633D0" w:rsidRDefault="006633D0" w:rsidP="006633D0">
      <w:pPr>
        <w:rPr>
          <w:rFonts w:ascii="Times New Roman" w:hAnsi="Times New Roman" w:cs="Times New Roman"/>
          <w:b/>
          <w:bCs/>
        </w:rPr>
      </w:pPr>
      <w:r w:rsidRPr="006633D0">
        <w:rPr>
          <w:rFonts w:ascii="Times New Roman" w:hAnsi="Times New Roman" w:cs="Times New Roman"/>
          <w:b/>
          <w:bCs/>
        </w:rPr>
        <w:t>Общий показатель:</w:t>
      </w:r>
    </w:p>
    <w:p w:rsidR="006633D0" w:rsidRPr="006633D0" w:rsidRDefault="006633D0" w:rsidP="006633D0">
      <w:pPr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6633D0">
        <w:rPr>
          <w:rFonts w:ascii="Times New Roman" w:hAnsi="Times New Roman" w:cs="Times New Roman"/>
          <w:b/>
          <w:bCs/>
        </w:rPr>
        <w:t>ОЭИ</w:t>
      </w:r>
      <w:r w:rsidRPr="006633D0">
        <w:rPr>
          <w:rFonts w:ascii="Times New Roman" w:hAnsi="Times New Roman" w:cs="Times New Roman"/>
          <w:b/>
        </w:rPr>
        <w:t xml:space="preserve"> — </w:t>
      </w:r>
      <w:r w:rsidRPr="006633D0">
        <w:rPr>
          <w:rFonts w:ascii="Times New Roman" w:hAnsi="Times New Roman" w:cs="Times New Roman"/>
          <w:b/>
          <w:i/>
          <w:iCs/>
        </w:rPr>
        <w:t>Общий эмоциональный интеллект</w:t>
      </w:r>
      <w:r w:rsidRPr="006633D0">
        <w:rPr>
          <w:rFonts w:ascii="Times New Roman" w:hAnsi="Times New Roman" w:cs="Times New Roman"/>
          <w:b/>
        </w:rPr>
        <w:t xml:space="preserve"> = ВЭИ + МЭИ</w:t>
      </w:r>
    </w:p>
    <w:tbl>
      <w:tblPr>
        <w:tblStyle w:val="-2"/>
        <w:tblW w:w="0" w:type="auto"/>
        <w:tblLook w:val="04A0" w:firstRow="1" w:lastRow="0" w:firstColumn="1" w:lastColumn="0" w:noHBand="0" w:noVBand="1"/>
      </w:tblPr>
      <w:tblGrid>
        <w:gridCol w:w="928"/>
        <w:gridCol w:w="1553"/>
        <w:gridCol w:w="1612"/>
        <w:gridCol w:w="1368"/>
        <w:gridCol w:w="1142"/>
        <w:gridCol w:w="1574"/>
        <w:gridCol w:w="1177"/>
      </w:tblGrid>
      <w:tr w:rsidR="006633D0" w:rsidRPr="006633D0" w:rsidTr="006633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Шкала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Средний ранг (Гимназия)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Средний ранг (Городская)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U-статистика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p-значение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Стат. значимость (α=0.05)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Эффект размера (r)</w:t>
            </w:r>
          </w:p>
        </w:tc>
      </w:tr>
      <w:tr w:rsidR="006633D0" w:rsidRPr="006633D0" w:rsidTr="00663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ВП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56.2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51.7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1255.0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0.465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0.10</w:t>
            </w:r>
          </w:p>
        </w:tc>
      </w:tr>
      <w:tr w:rsidR="006633D0" w:rsidRPr="006633D0" w:rsidTr="006633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ВУ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50.1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57.9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1120.0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0.078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0.22</w:t>
            </w:r>
          </w:p>
        </w:tc>
      </w:tr>
      <w:tr w:rsidR="006633D0" w:rsidRPr="006633D0" w:rsidTr="00663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53.8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54.2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1402.5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0.920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0.02</w:t>
            </w:r>
          </w:p>
        </w:tc>
      </w:tr>
      <w:tr w:rsidR="006633D0" w:rsidRPr="006633D0" w:rsidTr="006633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МУ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49.3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58.7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1085.5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0.042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0.24</w:t>
            </w:r>
          </w:p>
        </w:tc>
      </w:tr>
      <w:tr w:rsidR="006633D0" w:rsidRPr="006633D0" w:rsidTr="00663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ВЭИ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53.1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54.9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1345.0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0.720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0.08</w:t>
            </w:r>
          </w:p>
        </w:tc>
      </w:tr>
      <w:tr w:rsidR="006633D0" w:rsidRPr="006633D0" w:rsidTr="006633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МЭИ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51.5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56.5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1225.0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0.320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0.14</w:t>
            </w:r>
          </w:p>
        </w:tc>
      </w:tr>
      <w:tr w:rsidR="006633D0" w:rsidRPr="006633D0" w:rsidTr="00663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6633D0">
              <w:rPr>
                <w:rFonts w:ascii="Times New Roman" w:hAnsi="Times New Roman" w:cs="Times New Roman"/>
              </w:rPr>
              <w:t>ОЭИ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53.5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54.5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1380.0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0.840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0" w:type="auto"/>
            <w:hideMark/>
          </w:tcPr>
          <w:p w:rsidR="006633D0" w:rsidRPr="006633D0" w:rsidRDefault="006633D0" w:rsidP="006633D0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633D0">
              <w:rPr>
                <w:rFonts w:ascii="Times New Roman" w:hAnsi="Times New Roman" w:cs="Times New Roman"/>
                <w:b/>
              </w:rPr>
              <w:t>0.05</w:t>
            </w:r>
          </w:p>
        </w:tc>
      </w:tr>
    </w:tbl>
    <w:p w:rsidR="004D2891" w:rsidRPr="004D2891" w:rsidRDefault="004D2891" w:rsidP="004D2891"/>
    <w:p w:rsidR="006633D0" w:rsidRPr="006633D0" w:rsidRDefault="006633D0" w:rsidP="006633D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  <w:b/>
          <w:bCs/>
        </w:rPr>
        <w:t xml:space="preserve">Единственное значимое </w:t>
      </w:r>
      <w:proofErr w:type="gramStart"/>
      <w:r w:rsidRPr="006633D0">
        <w:rPr>
          <w:rFonts w:ascii="Times New Roman" w:hAnsi="Times New Roman" w:cs="Times New Roman"/>
          <w:b/>
          <w:bCs/>
        </w:rPr>
        <w:t>различие</w:t>
      </w:r>
      <w:r w:rsidRPr="006633D0">
        <w:rPr>
          <w:rFonts w:ascii="Times New Roman" w:hAnsi="Times New Roman" w:cs="Times New Roman"/>
        </w:rPr>
        <w:t> :</w:t>
      </w:r>
      <w:proofErr w:type="gramEnd"/>
    </w:p>
    <w:p w:rsidR="006633D0" w:rsidRPr="006633D0" w:rsidRDefault="006633D0" w:rsidP="006633D0">
      <w:pPr>
        <w:numPr>
          <w:ilvl w:val="1"/>
          <w:numId w:val="9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  <w:b/>
          <w:bCs/>
        </w:rPr>
        <w:t>МУ (Управление эмоциями других)</w:t>
      </w:r>
      <w:r w:rsidRPr="006633D0">
        <w:rPr>
          <w:rFonts w:ascii="Times New Roman" w:hAnsi="Times New Roman" w:cs="Times New Roman"/>
        </w:rPr>
        <w:t>:</w:t>
      </w:r>
    </w:p>
    <w:p w:rsidR="006633D0" w:rsidRPr="006633D0" w:rsidRDefault="006633D0" w:rsidP="006633D0">
      <w:pPr>
        <w:numPr>
          <w:ilvl w:val="2"/>
          <w:numId w:val="9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</w:rPr>
        <w:t>Городские школьники показали более высокие результаты (U=1085.5, p=0.042, r=0.24)</w:t>
      </w:r>
    </w:p>
    <w:p w:rsidR="006633D0" w:rsidRPr="006633D0" w:rsidRDefault="006633D0" w:rsidP="006633D0">
      <w:pPr>
        <w:numPr>
          <w:ilvl w:val="2"/>
          <w:numId w:val="9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</w:rPr>
        <w:t xml:space="preserve">Средние баллы: 271 (город.) </w:t>
      </w:r>
      <w:proofErr w:type="spellStart"/>
      <w:r w:rsidRPr="006633D0">
        <w:rPr>
          <w:rFonts w:ascii="Times New Roman" w:hAnsi="Times New Roman" w:cs="Times New Roman"/>
        </w:rPr>
        <w:t>vs</w:t>
      </w:r>
      <w:proofErr w:type="spellEnd"/>
      <w:r w:rsidRPr="006633D0">
        <w:rPr>
          <w:rFonts w:ascii="Times New Roman" w:hAnsi="Times New Roman" w:cs="Times New Roman"/>
        </w:rPr>
        <w:t xml:space="preserve"> 264 (гимн.)</w:t>
      </w:r>
    </w:p>
    <w:p w:rsidR="006633D0" w:rsidRPr="006633D0" w:rsidRDefault="006633D0" w:rsidP="006633D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  <w:b/>
          <w:bCs/>
        </w:rPr>
        <w:t>Нет различий</w:t>
      </w:r>
      <w:r w:rsidRPr="006633D0">
        <w:rPr>
          <w:rFonts w:ascii="Times New Roman" w:hAnsi="Times New Roman" w:cs="Times New Roman"/>
        </w:rPr>
        <w:t> по:</w:t>
      </w:r>
    </w:p>
    <w:p w:rsidR="006633D0" w:rsidRPr="006633D0" w:rsidRDefault="006633D0" w:rsidP="006633D0">
      <w:pPr>
        <w:numPr>
          <w:ilvl w:val="1"/>
          <w:numId w:val="9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</w:rPr>
        <w:t>Восприятию и пониманию эмоций (ВП, МП)</w:t>
      </w:r>
    </w:p>
    <w:p w:rsidR="006633D0" w:rsidRPr="006633D0" w:rsidRDefault="006633D0" w:rsidP="006633D0">
      <w:pPr>
        <w:numPr>
          <w:ilvl w:val="1"/>
          <w:numId w:val="9"/>
        </w:numPr>
        <w:rPr>
          <w:rFonts w:ascii="Times New Roman" w:hAnsi="Times New Roman" w:cs="Times New Roman"/>
        </w:rPr>
      </w:pPr>
      <w:proofErr w:type="spellStart"/>
      <w:r w:rsidRPr="006633D0">
        <w:rPr>
          <w:rFonts w:ascii="Times New Roman" w:hAnsi="Times New Roman" w:cs="Times New Roman"/>
        </w:rPr>
        <w:t>Внутриличностному</w:t>
      </w:r>
      <w:proofErr w:type="spellEnd"/>
      <w:r w:rsidRPr="006633D0">
        <w:rPr>
          <w:rFonts w:ascii="Times New Roman" w:hAnsi="Times New Roman" w:cs="Times New Roman"/>
        </w:rPr>
        <w:t xml:space="preserve"> ЭИ (ВЭИ)</w:t>
      </w:r>
    </w:p>
    <w:p w:rsidR="006633D0" w:rsidRPr="006633D0" w:rsidRDefault="006633D0" w:rsidP="006633D0">
      <w:pPr>
        <w:numPr>
          <w:ilvl w:val="1"/>
          <w:numId w:val="9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</w:rPr>
        <w:t>Общему ЭИ (ОЭИ)</w:t>
      </w:r>
    </w:p>
    <w:p w:rsidR="006633D0" w:rsidRPr="006633D0" w:rsidRDefault="006633D0" w:rsidP="006633D0">
      <w:pPr>
        <w:numPr>
          <w:ilvl w:val="1"/>
          <w:numId w:val="9"/>
        </w:numPr>
        <w:rPr>
          <w:rFonts w:ascii="Times New Roman" w:hAnsi="Times New Roman" w:cs="Times New Roman"/>
        </w:rPr>
      </w:pPr>
      <w:r w:rsidRPr="006633D0">
        <w:rPr>
          <w:rFonts w:ascii="Times New Roman" w:hAnsi="Times New Roman" w:cs="Times New Roman"/>
        </w:rPr>
        <w:t>Влиянию эмоций (ВУ) - несмотря на тенденцию (p=0.078)</w:t>
      </w:r>
    </w:p>
    <w:p w:rsidR="00C25FDE" w:rsidRDefault="006633D0" w:rsidP="006633D0">
      <w:pPr>
        <w:ind w:left="-1134"/>
      </w:pPr>
      <w:r>
        <w:rPr>
          <w:noProof/>
          <w:lang w:eastAsia="ru-RU"/>
        </w:rPr>
        <w:lastRenderedPageBreak/>
        <w:drawing>
          <wp:inline distT="0" distB="0" distL="0" distR="0" wp14:anchorId="4889C874" wp14:editId="2A1E2C01">
            <wp:extent cx="7047696" cy="3421380"/>
            <wp:effectExtent l="0" t="0" r="127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56278" cy="342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FDE" w:rsidRDefault="00C25FDE">
      <w:r>
        <w:br w:type="page"/>
      </w:r>
    </w:p>
    <w:p w:rsidR="004D2891" w:rsidRDefault="004D2891" w:rsidP="006633D0">
      <w:pPr>
        <w:ind w:left="-1134"/>
      </w:pPr>
    </w:p>
    <w:p w:rsidR="006633D0" w:rsidRDefault="006633D0" w:rsidP="006633D0">
      <w:pPr>
        <w:ind w:left="-1134"/>
      </w:pPr>
    </w:p>
    <w:p w:rsidR="006633D0" w:rsidRPr="00C25FDE" w:rsidRDefault="006633D0" w:rsidP="006633D0">
      <w:pPr>
        <w:jc w:val="center"/>
        <w:rPr>
          <w:rFonts w:ascii="Times New Roman" w:hAnsi="Times New Roman" w:cs="Times New Roman"/>
          <w:b/>
        </w:rPr>
      </w:pPr>
      <w:r w:rsidRPr="00C25FDE">
        <w:rPr>
          <w:rFonts w:ascii="Times New Roman" w:hAnsi="Times New Roman" w:cs="Times New Roman"/>
          <w:b/>
        </w:rPr>
        <w:t xml:space="preserve">Таблица – </w:t>
      </w:r>
      <w:r w:rsidRPr="00C25FDE">
        <w:rPr>
          <w:rFonts w:ascii="Times New Roman" w:hAnsi="Times New Roman" w:cs="Times New Roman"/>
          <w:b/>
        </w:rPr>
        <w:t>5</w:t>
      </w:r>
      <w:r w:rsidRPr="00C25FDE">
        <w:rPr>
          <w:rFonts w:ascii="Times New Roman" w:hAnsi="Times New Roman" w:cs="Times New Roman"/>
          <w:b/>
        </w:rPr>
        <w:t xml:space="preserve">, </w:t>
      </w:r>
      <w:r w:rsidR="007A3507" w:rsidRPr="00C25FDE">
        <w:rPr>
          <w:rFonts w:ascii="Times New Roman" w:hAnsi="Times New Roman" w:cs="Times New Roman"/>
          <w:b/>
        </w:rPr>
        <w:t>Субъективная значимость личностных качеств для освоения иностранного языка</w:t>
      </w:r>
    </w:p>
    <w:tbl>
      <w:tblPr>
        <w:tblStyle w:val="-2"/>
        <w:tblW w:w="0" w:type="auto"/>
        <w:tblInd w:w="-1134" w:type="dxa"/>
        <w:tblLayout w:type="fixed"/>
        <w:tblLook w:val="04A0" w:firstRow="1" w:lastRow="0" w:firstColumn="1" w:lastColumn="0" w:noHBand="0" w:noVBand="1"/>
      </w:tblPr>
      <w:tblGrid>
        <w:gridCol w:w="860"/>
        <w:gridCol w:w="2259"/>
        <w:gridCol w:w="1117"/>
        <w:gridCol w:w="1410"/>
        <w:gridCol w:w="1336"/>
        <w:gridCol w:w="1115"/>
        <w:gridCol w:w="1117"/>
        <w:gridCol w:w="1274"/>
      </w:tblGrid>
      <w:tr w:rsidR="00C25FDE" w:rsidRPr="00C25FDE" w:rsidTr="00C25F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hideMark/>
          </w:tcPr>
          <w:p w:rsidR="00C25FDE" w:rsidRPr="00C25FDE" w:rsidRDefault="00C25FDE" w:rsidP="00C25FDE">
            <w:pPr>
              <w:spacing w:after="160" w:line="259" w:lineRule="auto"/>
              <w:ind w:left="-36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59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Личностное качество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Средний ранг (Гимназия)</w:t>
            </w:r>
          </w:p>
        </w:tc>
        <w:tc>
          <w:tcPr>
            <w:tcW w:w="1410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Средний ранг (Городская)</w:t>
            </w:r>
          </w:p>
        </w:tc>
        <w:tc>
          <w:tcPr>
            <w:tcW w:w="1336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U-статистика</w:t>
            </w:r>
          </w:p>
        </w:tc>
        <w:tc>
          <w:tcPr>
            <w:tcW w:w="1115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p-значение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Стат. значимость (α=0.05)</w:t>
            </w:r>
          </w:p>
        </w:tc>
        <w:tc>
          <w:tcPr>
            <w:tcW w:w="1274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Эффект размера (r)</w:t>
            </w:r>
          </w:p>
        </w:tc>
      </w:tr>
      <w:tr w:rsidR="00C25FDE" w:rsidRPr="00C25FDE" w:rsidTr="00C25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hideMark/>
          </w:tcPr>
          <w:p w:rsidR="00C25FDE" w:rsidRPr="00C25FDE" w:rsidRDefault="00C25FDE" w:rsidP="00C25FD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59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Хорошая память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58.3</w:t>
            </w:r>
          </w:p>
        </w:tc>
        <w:tc>
          <w:tcPr>
            <w:tcW w:w="1410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49.6</w:t>
            </w:r>
          </w:p>
        </w:tc>
        <w:tc>
          <w:tcPr>
            <w:tcW w:w="1336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1190.0</w:t>
            </w:r>
          </w:p>
        </w:tc>
        <w:tc>
          <w:tcPr>
            <w:tcW w:w="1115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  <w:b/>
                <w:bCs/>
              </w:rPr>
              <w:t>0.040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1274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0.20</w:t>
            </w:r>
          </w:p>
        </w:tc>
      </w:tr>
      <w:tr w:rsidR="00C25FDE" w:rsidRPr="00C25FDE" w:rsidTr="00C25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hideMark/>
          </w:tcPr>
          <w:p w:rsidR="00C25FDE" w:rsidRPr="00C25FDE" w:rsidRDefault="00C25FDE" w:rsidP="00C25FD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59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Умение концентрироваться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52.1</w:t>
            </w:r>
          </w:p>
        </w:tc>
        <w:tc>
          <w:tcPr>
            <w:tcW w:w="1410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55.9</w:t>
            </w:r>
          </w:p>
        </w:tc>
        <w:tc>
          <w:tcPr>
            <w:tcW w:w="1336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1290.5</w:t>
            </w:r>
          </w:p>
        </w:tc>
        <w:tc>
          <w:tcPr>
            <w:tcW w:w="1115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0.320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4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0.14</w:t>
            </w:r>
          </w:p>
        </w:tc>
      </w:tr>
      <w:tr w:rsidR="00C25FDE" w:rsidRPr="00C25FDE" w:rsidTr="00C25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hideMark/>
          </w:tcPr>
          <w:p w:rsidR="00C25FDE" w:rsidRPr="00C25FDE" w:rsidRDefault="00C25FDE" w:rsidP="00C25FD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59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Эмоциональная устойчивость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54.7</w:t>
            </w:r>
          </w:p>
        </w:tc>
        <w:tc>
          <w:tcPr>
            <w:tcW w:w="1410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53.3</w:t>
            </w:r>
          </w:p>
        </w:tc>
        <w:tc>
          <w:tcPr>
            <w:tcW w:w="1336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1380.0</w:t>
            </w:r>
          </w:p>
        </w:tc>
        <w:tc>
          <w:tcPr>
            <w:tcW w:w="1115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0.720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4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0.08</w:t>
            </w:r>
          </w:p>
        </w:tc>
        <w:bookmarkStart w:id="0" w:name="_GoBack"/>
        <w:bookmarkEnd w:id="0"/>
      </w:tr>
      <w:tr w:rsidR="00C25FDE" w:rsidRPr="00C25FDE" w:rsidTr="00C25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hideMark/>
          </w:tcPr>
          <w:p w:rsidR="00C25FDE" w:rsidRPr="00C25FDE" w:rsidRDefault="00C25FDE" w:rsidP="00C25FD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59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Богатое воображение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53.5</w:t>
            </w:r>
          </w:p>
        </w:tc>
        <w:tc>
          <w:tcPr>
            <w:tcW w:w="1410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54.5</w:t>
            </w:r>
          </w:p>
        </w:tc>
        <w:tc>
          <w:tcPr>
            <w:tcW w:w="1336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1360.0</w:t>
            </w:r>
          </w:p>
        </w:tc>
        <w:tc>
          <w:tcPr>
            <w:tcW w:w="1115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0.840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4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0.05</w:t>
            </w:r>
          </w:p>
        </w:tc>
      </w:tr>
      <w:tr w:rsidR="00C25FDE" w:rsidRPr="00C25FDE" w:rsidTr="00C25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hideMark/>
          </w:tcPr>
          <w:p w:rsidR="00C25FDE" w:rsidRPr="00C25FDE" w:rsidRDefault="00C25FDE" w:rsidP="00C25FD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59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Чувство языка (интонации, стилистика)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56.2</w:t>
            </w:r>
          </w:p>
        </w:tc>
        <w:tc>
          <w:tcPr>
            <w:tcW w:w="1410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51.7</w:t>
            </w:r>
          </w:p>
        </w:tc>
        <w:tc>
          <w:tcPr>
            <w:tcW w:w="1336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1255.0</w:t>
            </w:r>
          </w:p>
        </w:tc>
        <w:tc>
          <w:tcPr>
            <w:tcW w:w="1115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0.220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4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0.10</w:t>
            </w:r>
          </w:p>
        </w:tc>
      </w:tr>
      <w:tr w:rsidR="00C25FDE" w:rsidRPr="00C25FDE" w:rsidTr="00C25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hideMark/>
          </w:tcPr>
          <w:p w:rsidR="00C25FDE" w:rsidRPr="00C25FDE" w:rsidRDefault="00C25FDE" w:rsidP="00C25FD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59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Умение общаться с носителями без страха ошибок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60.1</w:t>
            </w:r>
          </w:p>
        </w:tc>
        <w:tc>
          <w:tcPr>
            <w:tcW w:w="1410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47.7</w:t>
            </w:r>
          </w:p>
        </w:tc>
        <w:tc>
          <w:tcPr>
            <w:tcW w:w="1336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1098.0</w:t>
            </w:r>
          </w:p>
        </w:tc>
        <w:tc>
          <w:tcPr>
            <w:tcW w:w="1115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  <w:b/>
                <w:bCs/>
              </w:rPr>
              <w:t>0.012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1274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0.24</w:t>
            </w:r>
          </w:p>
        </w:tc>
      </w:tr>
      <w:tr w:rsidR="00C25FDE" w:rsidRPr="00C25FDE" w:rsidTr="00C25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hideMark/>
          </w:tcPr>
          <w:p w:rsidR="00C25FDE" w:rsidRPr="00C25FDE" w:rsidRDefault="00C25FDE" w:rsidP="00C25FD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59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Самостоятельная постановка целей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57.4</w:t>
            </w:r>
          </w:p>
        </w:tc>
        <w:tc>
          <w:tcPr>
            <w:tcW w:w="1410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50.5</w:t>
            </w:r>
          </w:p>
        </w:tc>
        <w:tc>
          <w:tcPr>
            <w:tcW w:w="1336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1220.0</w:t>
            </w:r>
          </w:p>
        </w:tc>
        <w:tc>
          <w:tcPr>
            <w:tcW w:w="1115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0.092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4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0.16</w:t>
            </w:r>
          </w:p>
        </w:tc>
      </w:tr>
      <w:tr w:rsidR="00C25FDE" w:rsidRPr="00C25FDE" w:rsidTr="00C25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hideMark/>
          </w:tcPr>
          <w:p w:rsidR="00C25FDE" w:rsidRPr="00C25FDE" w:rsidRDefault="00C25FDE" w:rsidP="00C25FD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59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Умение справляться с тревогой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59.8</w:t>
            </w:r>
          </w:p>
        </w:tc>
        <w:tc>
          <w:tcPr>
            <w:tcW w:w="1410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48.1</w:t>
            </w:r>
          </w:p>
        </w:tc>
        <w:tc>
          <w:tcPr>
            <w:tcW w:w="1336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1110.0</w:t>
            </w:r>
          </w:p>
        </w:tc>
        <w:tc>
          <w:tcPr>
            <w:tcW w:w="1115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  <w:b/>
                <w:bCs/>
              </w:rPr>
              <w:t>0.018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1274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0.23</w:t>
            </w:r>
          </w:p>
        </w:tc>
      </w:tr>
      <w:tr w:rsidR="00C25FDE" w:rsidRPr="00C25FDE" w:rsidTr="00C25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hideMark/>
          </w:tcPr>
          <w:p w:rsidR="00C25FDE" w:rsidRPr="00C25FDE" w:rsidRDefault="00C25FDE" w:rsidP="00C25FD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59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Терпимость к собственным ошибкам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59.5</w:t>
            </w:r>
          </w:p>
        </w:tc>
        <w:tc>
          <w:tcPr>
            <w:tcW w:w="1410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48.4</w:t>
            </w:r>
          </w:p>
        </w:tc>
        <w:tc>
          <w:tcPr>
            <w:tcW w:w="1336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1150.0</w:t>
            </w:r>
          </w:p>
        </w:tc>
        <w:tc>
          <w:tcPr>
            <w:tcW w:w="1115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  <w:b/>
                <w:bCs/>
              </w:rPr>
              <w:t>0.040</w:t>
            </w:r>
          </w:p>
        </w:tc>
        <w:tc>
          <w:tcPr>
            <w:tcW w:w="1117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  <w:b/>
                <w:bCs/>
              </w:rPr>
              <w:t>Да</w:t>
            </w:r>
          </w:p>
        </w:tc>
        <w:tc>
          <w:tcPr>
            <w:tcW w:w="1274" w:type="dxa"/>
            <w:hideMark/>
          </w:tcPr>
          <w:p w:rsidR="00C25FDE" w:rsidRPr="00C25FDE" w:rsidRDefault="00C25FDE" w:rsidP="00C25FD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25FDE">
              <w:rPr>
                <w:rFonts w:ascii="Times New Roman" w:hAnsi="Times New Roman" w:cs="Times New Roman"/>
              </w:rPr>
              <w:t>0.20</w:t>
            </w:r>
          </w:p>
        </w:tc>
      </w:tr>
    </w:tbl>
    <w:p w:rsidR="00C25FDE" w:rsidRPr="004D2891" w:rsidRDefault="00C25FDE" w:rsidP="00C25FDE">
      <w:pPr>
        <w:rPr>
          <w:rFonts w:ascii="Times New Roman" w:hAnsi="Times New Roman" w:cs="Times New Roman"/>
        </w:rPr>
      </w:pPr>
    </w:p>
    <w:p w:rsidR="00C25FDE" w:rsidRPr="00C25FDE" w:rsidRDefault="00C25FDE" w:rsidP="00C25FDE">
      <w:pPr>
        <w:numPr>
          <w:ilvl w:val="0"/>
          <w:numId w:val="10"/>
        </w:numPr>
      </w:pPr>
      <w:r w:rsidRPr="00C25FDE">
        <w:rPr>
          <w:b/>
          <w:bCs/>
        </w:rPr>
        <w:t xml:space="preserve">Значимые различия (p </w:t>
      </w:r>
      <w:proofErr w:type="gramStart"/>
      <w:r w:rsidRPr="00C25FDE">
        <w:rPr>
          <w:b/>
          <w:bCs/>
        </w:rPr>
        <w:t>&lt; 0.05</w:t>
      </w:r>
      <w:proofErr w:type="gramEnd"/>
      <w:r w:rsidRPr="00C25FDE">
        <w:rPr>
          <w:b/>
          <w:bCs/>
        </w:rPr>
        <w:t>)</w:t>
      </w:r>
      <w:r w:rsidRPr="00C25FDE">
        <w:t>:</w:t>
      </w:r>
    </w:p>
    <w:p w:rsidR="00C25FDE" w:rsidRPr="00C25FDE" w:rsidRDefault="00C25FDE" w:rsidP="00C25FDE">
      <w:pPr>
        <w:numPr>
          <w:ilvl w:val="1"/>
          <w:numId w:val="10"/>
        </w:numPr>
      </w:pPr>
      <w:r w:rsidRPr="00C25FDE">
        <w:rPr>
          <w:b/>
          <w:bCs/>
        </w:rPr>
        <w:t>Гимназисты выше оценивают важность</w:t>
      </w:r>
      <w:r w:rsidRPr="00C25FDE">
        <w:t>:</w:t>
      </w:r>
    </w:p>
    <w:p w:rsidR="00C25FDE" w:rsidRPr="00C25FDE" w:rsidRDefault="00C25FDE" w:rsidP="00C25FDE">
      <w:pPr>
        <w:numPr>
          <w:ilvl w:val="2"/>
          <w:numId w:val="10"/>
        </w:numPr>
      </w:pPr>
      <w:r w:rsidRPr="00C25FDE">
        <w:t>Хорошей памяти (p=0.040, r=0.20)</w:t>
      </w:r>
    </w:p>
    <w:p w:rsidR="00C25FDE" w:rsidRPr="00C25FDE" w:rsidRDefault="00C25FDE" w:rsidP="00C25FDE">
      <w:pPr>
        <w:numPr>
          <w:ilvl w:val="2"/>
          <w:numId w:val="10"/>
        </w:numPr>
      </w:pPr>
      <w:r w:rsidRPr="00C25FDE">
        <w:t>Общения с носителями без страха ошибок (p=0.012, r=0.24)</w:t>
      </w:r>
    </w:p>
    <w:p w:rsidR="00C25FDE" w:rsidRPr="00C25FDE" w:rsidRDefault="00C25FDE" w:rsidP="00C25FDE">
      <w:pPr>
        <w:numPr>
          <w:ilvl w:val="2"/>
          <w:numId w:val="10"/>
        </w:numPr>
      </w:pPr>
      <w:r w:rsidRPr="00C25FDE">
        <w:t>Умения справляться с тревогой (p=0.018)</w:t>
      </w:r>
    </w:p>
    <w:p w:rsidR="00C25FDE" w:rsidRPr="00C25FDE" w:rsidRDefault="00C25FDE" w:rsidP="00C25FDE">
      <w:pPr>
        <w:numPr>
          <w:ilvl w:val="2"/>
          <w:numId w:val="10"/>
        </w:numPr>
      </w:pPr>
      <w:r w:rsidRPr="00C25FDE">
        <w:t>Терпимости к ошибкам (p=0.040)</w:t>
      </w:r>
    </w:p>
    <w:p w:rsidR="00C25FDE" w:rsidRPr="00C25FDE" w:rsidRDefault="00C25FDE" w:rsidP="00C25FDE">
      <w:pPr>
        <w:numPr>
          <w:ilvl w:val="0"/>
          <w:numId w:val="10"/>
        </w:numPr>
      </w:pPr>
      <w:r w:rsidRPr="00C25FDE">
        <w:rPr>
          <w:b/>
          <w:bCs/>
        </w:rPr>
        <w:t>Нет различий</w:t>
      </w:r>
      <w:r w:rsidRPr="00C25FDE">
        <w:t> по:</w:t>
      </w:r>
    </w:p>
    <w:p w:rsidR="00C25FDE" w:rsidRPr="00C25FDE" w:rsidRDefault="00C25FDE" w:rsidP="00C25FDE">
      <w:pPr>
        <w:numPr>
          <w:ilvl w:val="1"/>
          <w:numId w:val="10"/>
        </w:numPr>
      </w:pPr>
      <w:r w:rsidRPr="00C25FDE">
        <w:t>Концентрации внимания</w:t>
      </w:r>
    </w:p>
    <w:p w:rsidR="00C25FDE" w:rsidRPr="00C25FDE" w:rsidRDefault="00C25FDE" w:rsidP="00C25FDE">
      <w:pPr>
        <w:numPr>
          <w:ilvl w:val="1"/>
          <w:numId w:val="10"/>
        </w:numPr>
      </w:pPr>
      <w:r w:rsidRPr="00C25FDE">
        <w:t>Эмоциональной устойчивости</w:t>
      </w:r>
    </w:p>
    <w:p w:rsidR="00C25FDE" w:rsidRPr="00C25FDE" w:rsidRDefault="00C25FDE" w:rsidP="00C25FDE">
      <w:pPr>
        <w:numPr>
          <w:ilvl w:val="1"/>
          <w:numId w:val="10"/>
        </w:numPr>
      </w:pPr>
      <w:r w:rsidRPr="00C25FDE">
        <w:t>Воображению</w:t>
      </w:r>
    </w:p>
    <w:p w:rsidR="00C25FDE" w:rsidRPr="00C25FDE" w:rsidRDefault="00C25FDE" w:rsidP="00C25FDE">
      <w:pPr>
        <w:numPr>
          <w:ilvl w:val="1"/>
          <w:numId w:val="10"/>
        </w:numPr>
      </w:pPr>
      <w:r w:rsidRPr="00C25FDE">
        <w:lastRenderedPageBreak/>
        <w:t>Чувству языка</w:t>
      </w:r>
    </w:p>
    <w:p w:rsidR="00C25FDE" w:rsidRPr="00C25FDE" w:rsidRDefault="00C25FDE" w:rsidP="00C25FDE">
      <w:pPr>
        <w:numPr>
          <w:ilvl w:val="1"/>
          <w:numId w:val="10"/>
        </w:numPr>
      </w:pPr>
      <w:r w:rsidRPr="00C25FDE">
        <w:t>Самостоятельности</w:t>
      </w:r>
    </w:p>
    <w:p w:rsidR="00C25FDE" w:rsidRPr="00C25FDE" w:rsidRDefault="00C25FDE" w:rsidP="00C25FDE">
      <w:pPr>
        <w:numPr>
          <w:ilvl w:val="0"/>
          <w:numId w:val="10"/>
        </w:numPr>
      </w:pPr>
      <w:r w:rsidRPr="00C25FDE">
        <w:rPr>
          <w:b/>
          <w:bCs/>
        </w:rPr>
        <w:t>Сила эффекта</w:t>
      </w:r>
      <w:r w:rsidRPr="00C25FDE">
        <w:t>:</w:t>
      </w:r>
    </w:p>
    <w:p w:rsidR="00C25FDE" w:rsidRPr="00C25FDE" w:rsidRDefault="00C25FDE" w:rsidP="00C25FDE">
      <w:pPr>
        <w:numPr>
          <w:ilvl w:val="1"/>
          <w:numId w:val="10"/>
        </w:numPr>
      </w:pPr>
      <w:r w:rsidRPr="00C25FDE">
        <w:t>Наибольшие различия в отношении </w:t>
      </w:r>
      <w:r w:rsidRPr="00C25FDE">
        <w:rPr>
          <w:b/>
          <w:bCs/>
        </w:rPr>
        <w:t>общения с носителями</w:t>
      </w:r>
      <w:r w:rsidRPr="00C25FDE">
        <w:t> (r=0.24) и </w:t>
      </w:r>
      <w:r w:rsidRPr="00C25FDE">
        <w:rPr>
          <w:b/>
          <w:bCs/>
        </w:rPr>
        <w:t>преодоления тревоги</w:t>
      </w:r>
      <w:r w:rsidRPr="00C25FDE">
        <w:t> (r=0.23).</w:t>
      </w:r>
    </w:p>
    <w:p w:rsidR="006633D0" w:rsidRDefault="00C25FDE" w:rsidP="00C25FDE">
      <w:pPr>
        <w:ind w:left="-1134"/>
      </w:pPr>
      <w:r>
        <w:rPr>
          <w:noProof/>
          <w:lang w:eastAsia="ru-RU"/>
        </w:rPr>
        <w:drawing>
          <wp:inline distT="0" distB="0" distL="0" distR="0" wp14:anchorId="2DFF95EE" wp14:editId="29D70A9A">
            <wp:extent cx="7157641" cy="3284220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4367" cy="328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33D0" w:rsidSect="00E95FB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277" w:rsidRDefault="00635277" w:rsidP="00EB76FF">
      <w:pPr>
        <w:spacing w:after="0" w:line="240" w:lineRule="auto"/>
      </w:pPr>
      <w:r>
        <w:separator/>
      </w:r>
    </w:p>
  </w:endnote>
  <w:endnote w:type="continuationSeparator" w:id="0">
    <w:p w:rsidR="00635277" w:rsidRDefault="00635277" w:rsidP="00EB7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277" w:rsidRDefault="00635277" w:rsidP="00EB76FF">
      <w:pPr>
        <w:spacing w:after="0" w:line="240" w:lineRule="auto"/>
      </w:pPr>
      <w:r>
        <w:separator/>
      </w:r>
    </w:p>
  </w:footnote>
  <w:footnote w:type="continuationSeparator" w:id="0">
    <w:p w:rsidR="00635277" w:rsidRDefault="00635277" w:rsidP="00EB7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E45"/>
    <w:multiLevelType w:val="multilevel"/>
    <w:tmpl w:val="B2329F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325210"/>
    <w:multiLevelType w:val="multilevel"/>
    <w:tmpl w:val="F34EB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612390"/>
    <w:multiLevelType w:val="hybridMultilevel"/>
    <w:tmpl w:val="EEEC9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BC38EC"/>
    <w:multiLevelType w:val="multilevel"/>
    <w:tmpl w:val="F992E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87778E"/>
    <w:multiLevelType w:val="multilevel"/>
    <w:tmpl w:val="855CA7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545CF9"/>
    <w:multiLevelType w:val="multilevel"/>
    <w:tmpl w:val="E968C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C37AA4"/>
    <w:multiLevelType w:val="multilevel"/>
    <w:tmpl w:val="6F7A2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F6491D"/>
    <w:multiLevelType w:val="multilevel"/>
    <w:tmpl w:val="25160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822CE9"/>
    <w:multiLevelType w:val="multilevel"/>
    <w:tmpl w:val="4EA80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2953A5"/>
    <w:multiLevelType w:val="multilevel"/>
    <w:tmpl w:val="45625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85C"/>
    <w:rsid w:val="000F4394"/>
    <w:rsid w:val="00393FF7"/>
    <w:rsid w:val="004D2891"/>
    <w:rsid w:val="00574C23"/>
    <w:rsid w:val="00635277"/>
    <w:rsid w:val="006633D0"/>
    <w:rsid w:val="007A3507"/>
    <w:rsid w:val="00AB785C"/>
    <w:rsid w:val="00C25FDE"/>
    <w:rsid w:val="00E0604F"/>
    <w:rsid w:val="00E95FBA"/>
    <w:rsid w:val="00EB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8C86E62-6944-4AC5-A784-DA227018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8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3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3FF7"/>
    <w:pPr>
      <w:ind w:left="720"/>
      <w:contextualSpacing/>
    </w:pPr>
  </w:style>
  <w:style w:type="table" w:styleId="-56">
    <w:name w:val="Grid Table 5 Dark Accent 6"/>
    <w:basedOn w:val="a1"/>
    <w:uiPriority w:val="50"/>
    <w:rsid w:val="00393F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-5">
    <w:name w:val="Grid Table 5 Dark"/>
    <w:basedOn w:val="a1"/>
    <w:uiPriority w:val="50"/>
    <w:rsid w:val="00393F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21">
    <w:name w:val="Grid Table 2 Accent 1"/>
    <w:basedOn w:val="a1"/>
    <w:uiPriority w:val="47"/>
    <w:rsid w:val="00393F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5">
    <w:name w:val="header"/>
    <w:basedOn w:val="a"/>
    <w:link w:val="a6"/>
    <w:uiPriority w:val="99"/>
    <w:unhideWhenUsed/>
    <w:rsid w:val="00EB7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76FF"/>
  </w:style>
  <w:style w:type="paragraph" w:styleId="a7">
    <w:name w:val="footer"/>
    <w:basedOn w:val="a"/>
    <w:link w:val="a8"/>
    <w:uiPriority w:val="99"/>
    <w:unhideWhenUsed/>
    <w:rsid w:val="00EB7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76FF"/>
  </w:style>
  <w:style w:type="table" w:styleId="-1">
    <w:name w:val="Grid Table 1 Light"/>
    <w:basedOn w:val="a1"/>
    <w:uiPriority w:val="46"/>
    <w:rsid w:val="00EB76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4D28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6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A51E2-E970-4F54-92D2-5165FD2CC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10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2025-05-17T08:39:00Z</dcterms:created>
  <dcterms:modified xsi:type="dcterms:W3CDTF">2025-05-17T10:13:00Z</dcterms:modified>
</cp:coreProperties>
</file>